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1" w:rsidRPr="00975C4E" w:rsidRDefault="00332451" w:rsidP="00332451">
      <w:pPr>
        <w:jc w:val="center"/>
        <w:rPr>
          <w:b/>
        </w:rPr>
      </w:pPr>
      <w:r w:rsidRPr="00975C4E">
        <w:rPr>
          <w:b/>
        </w:rPr>
        <w:t>Результаты проверки:</w:t>
      </w:r>
    </w:p>
    <w:p w:rsidR="00332451" w:rsidRPr="00975C4E" w:rsidRDefault="00332451" w:rsidP="00332451">
      <w:pPr>
        <w:jc w:val="center"/>
        <w:rPr>
          <w:b/>
        </w:rPr>
      </w:pPr>
    </w:p>
    <w:p w:rsidR="00975C4E" w:rsidRDefault="00975C4E" w:rsidP="00332451">
      <w:pPr>
        <w:jc w:val="both"/>
      </w:pPr>
    </w:p>
    <w:p w:rsidR="00332451" w:rsidRDefault="00332451" w:rsidP="00332451">
      <w:pPr>
        <w:jc w:val="both"/>
      </w:pPr>
      <w:r>
        <w:tab/>
        <w:t xml:space="preserve">При проведении проверки исполнения местного бюджета за </w:t>
      </w:r>
      <w:r w:rsidR="000E6E63">
        <w:t>4</w:t>
      </w:r>
      <w:r>
        <w:t xml:space="preserve"> квартал 201</w:t>
      </w:r>
      <w:r w:rsidR="00414457">
        <w:t>2</w:t>
      </w:r>
      <w:r>
        <w:t xml:space="preserve"> года получены следующие результаты:</w:t>
      </w:r>
    </w:p>
    <w:p w:rsidR="00332451" w:rsidRDefault="005C1640" w:rsidP="005C1640">
      <w:pPr>
        <w:ind w:firstLine="708"/>
        <w:jc w:val="both"/>
      </w:pPr>
      <w:r>
        <w:t>1.П</w:t>
      </w:r>
      <w:r w:rsidR="00332451">
        <w:t xml:space="preserve">о доходной части бюджета исполнение составило </w:t>
      </w:r>
      <w:r w:rsidR="00A25732">
        <w:t>106</w:t>
      </w:r>
      <w:r w:rsidR="00332451">
        <w:t xml:space="preserve"> % к </w:t>
      </w:r>
      <w:proofErr w:type="gramStart"/>
      <w:r w:rsidR="00332451">
        <w:t>годовым</w:t>
      </w:r>
      <w:proofErr w:type="gramEnd"/>
      <w:r w:rsidR="00332451">
        <w:t xml:space="preserve"> назначения, из них собственных доходов получено </w:t>
      </w:r>
      <w:r w:rsidR="00250C8D">
        <w:t>29377,8</w:t>
      </w:r>
      <w:r w:rsidR="00332451">
        <w:t xml:space="preserve"> тыс. рублей и</w:t>
      </w:r>
      <w:r w:rsidR="00250C8D">
        <w:br/>
      </w:r>
      <w:r w:rsidR="00332451">
        <w:t xml:space="preserve"> </w:t>
      </w:r>
      <w:r w:rsidR="00250C8D" w:rsidRPr="00250C8D">
        <w:t>15 000,3</w:t>
      </w:r>
      <w:r w:rsidR="00332451">
        <w:t xml:space="preserve">тыс. рублей из бюджета другого уровня. </w:t>
      </w:r>
      <w:r w:rsidR="003354E7">
        <w:t>Исполнение доходной части бюджета приведены в таблице</w:t>
      </w:r>
      <w:proofErr w:type="gramStart"/>
      <w:r w:rsidR="003354E7">
        <w:t>1</w:t>
      </w:r>
      <w:proofErr w:type="gramEnd"/>
      <w:r w:rsidR="003354E7">
        <w:t>:</w:t>
      </w:r>
    </w:p>
    <w:p w:rsidR="003354E7" w:rsidRDefault="005C1640" w:rsidP="003324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9649" w:type="dxa"/>
        <w:tblInd w:w="98" w:type="dxa"/>
        <w:tblLayout w:type="fixed"/>
        <w:tblLook w:val="04A0"/>
      </w:tblPr>
      <w:tblGrid>
        <w:gridCol w:w="10"/>
        <w:gridCol w:w="2552"/>
        <w:gridCol w:w="4111"/>
        <w:gridCol w:w="1134"/>
        <w:gridCol w:w="992"/>
        <w:gridCol w:w="850"/>
      </w:tblGrid>
      <w:tr w:rsidR="00250C8D" w:rsidRPr="003354E7" w:rsidTr="00FD4962">
        <w:trPr>
          <w:trHeight w:val="798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План (тыс. </w:t>
            </w:r>
            <w:proofErr w:type="spellStart"/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руб</w:t>
            </w:r>
            <w:proofErr w:type="spellEnd"/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250C8D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26833,7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29377,8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109%</w:t>
            </w:r>
          </w:p>
        </w:tc>
      </w:tr>
      <w:tr w:rsidR="00250C8D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16921,7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17442,2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103%</w:t>
            </w:r>
          </w:p>
        </w:tc>
      </w:tr>
      <w:tr w:rsidR="00250C8D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182 1 05 01000 00 0000 110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 xml:space="preserve">Налог, взимаемый в связи с применением упрощенной системы </w:t>
            </w:r>
            <w:proofErr w:type="spellStart"/>
            <w:r w:rsidRPr="00250C8D">
              <w:rPr>
                <w:rFonts w:ascii="Arial Narrow" w:hAnsi="Arial Narrow"/>
                <w:sz w:val="18"/>
                <w:szCs w:val="18"/>
              </w:rPr>
              <w:t>налообложения</w:t>
            </w:r>
            <w:proofErr w:type="spellEnd"/>
            <w:r w:rsidRPr="00250C8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16921,7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17442,2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103%</w:t>
            </w:r>
          </w:p>
        </w:tc>
      </w:tr>
      <w:tr w:rsidR="00250C8D" w:rsidRPr="003354E7" w:rsidTr="00FD4962">
        <w:trPr>
          <w:trHeight w:val="31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1617,4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108%</w:t>
            </w:r>
          </w:p>
        </w:tc>
      </w:tr>
      <w:tr w:rsidR="00250C8D" w:rsidRPr="003354E7" w:rsidTr="00FD4962">
        <w:trPr>
          <w:trHeight w:val="39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182 1 06 01000 00 0000 110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1617,4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108%</w:t>
            </w:r>
          </w:p>
        </w:tc>
      </w:tr>
      <w:tr w:rsidR="00250C8D" w:rsidRPr="003354E7" w:rsidTr="00FD4962">
        <w:trPr>
          <w:trHeight w:val="5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182 1 06 01010 03 0000 110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1617,4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108%</w:t>
            </w:r>
          </w:p>
        </w:tc>
      </w:tr>
      <w:tr w:rsidR="00250C8D" w:rsidRPr="003354E7" w:rsidTr="00FD4962">
        <w:trPr>
          <w:trHeight w:val="7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8337,0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123%</w:t>
            </w:r>
          </w:p>
        </w:tc>
      </w:tr>
      <w:tr w:rsidR="00250C8D" w:rsidRPr="003354E7" w:rsidTr="00FD4962">
        <w:trPr>
          <w:trHeight w:val="928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000 1 11 05000 00 0000 120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spellStart"/>
            <w:r w:rsidRPr="00250C8D">
              <w:rPr>
                <w:rFonts w:ascii="Arial Narrow" w:hAnsi="Arial Narrow"/>
                <w:sz w:val="18"/>
                <w:szCs w:val="18"/>
              </w:rPr>
              <w:t>учреждений</w:t>
            </w:r>
            <w:proofErr w:type="gramStart"/>
            <w:r w:rsidRPr="00250C8D">
              <w:rPr>
                <w:rFonts w:ascii="Arial Narrow" w:hAnsi="Arial Narrow"/>
                <w:sz w:val="18"/>
                <w:szCs w:val="18"/>
              </w:rPr>
              <w:t>,а</w:t>
            </w:r>
            <w:proofErr w:type="spellEnd"/>
            <w:proofErr w:type="gramEnd"/>
            <w:r w:rsidRPr="00250C8D">
              <w:rPr>
                <w:rFonts w:ascii="Arial Narrow" w:hAnsi="Arial Narrow"/>
                <w:sz w:val="18"/>
                <w:szCs w:val="18"/>
              </w:rPr>
              <w:t xml:space="preserve">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8337,0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10242,0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123%</w:t>
            </w:r>
          </w:p>
        </w:tc>
      </w:tr>
      <w:tr w:rsidR="00250C8D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96%</w:t>
            </w:r>
          </w:p>
        </w:tc>
      </w:tr>
      <w:tr w:rsidR="00250C8D" w:rsidRPr="003354E7" w:rsidTr="00FD4962">
        <w:trPr>
          <w:trHeight w:val="46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000 1 13 03000 00 0000 130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96%</w:t>
            </w:r>
          </w:p>
        </w:tc>
      </w:tr>
      <w:tr w:rsidR="00250C8D" w:rsidRPr="003354E7" w:rsidTr="00FD4962">
        <w:trPr>
          <w:trHeight w:val="585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867 1 13 03030 03 0100 130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96%</w:t>
            </w:r>
          </w:p>
        </w:tc>
      </w:tr>
      <w:tr w:rsidR="00250C8D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92%</w:t>
            </w:r>
          </w:p>
        </w:tc>
      </w:tr>
      <w:tr w:rsidR="00250C8D" w:rsidRPr="003354E7" w:rsidTr="00FD4962">
        <w:trPr>
          <w:trHeight w:val="5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000 1 16 90000 00 0000 140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92%</w:t>
            </w:r>
          </w:p>
        </w:tc>
      </w:tr>
      <w:tr w:rsidR="00250C8D" w:rsidRPr="003354E7" w:rsidTr="00FD4962">
        <w:trPr>
          <w:gridBefore w:val="1"/>
          <w:wBefore w:w="10" w:type="dxa"/>
          <w:trHeight w:val="10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000 1 16 90000 00 0000 140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92%</w:t>
            </w:r>
          </w:p>
        </w:tc>
      </w:tr>
      <w:tr w:rsidR="00250C8D" w:rsidRPr="003354E7" w:rsidTr="00250C8D">
        <w:trPr>
          <w:trHeight w:val="51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 xml:space="preserve">000 1 17 01030 03 0000 180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hideMark/>
          </w:tcPr>
          <w:p w:rsidR="00250C8D" w:rsidRPr="00250C8D" w:rsidRDefault="00250C8D" w:rsidP="00250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Невыясненные поступления</w:t>
            </w:r>
            <w:r w:rsidRPr="00250C8D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250C8D" w:rsidRPr="003354E7" w:rsidTr="00FD4962">
        <w:trPr>
          <w:trHeight w:val="68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15032,0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15000,3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100%</w:t>
            </w:r>
          </w:p>
        </w:tc>
      </w:tr>
      <w:tr w:rsidR="00250C8D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000 2 02 00000 00 0000 151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10032,0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100%</w:t>
            </w:r>
          </w:p>
        </w:tc>
      </w:tr>
      <w:tr w:rsidR="00250C8D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9146,5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9146,5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</w:tr>
      <w:tr w:rsidR="00250C8D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</w:tr>
      <w:tr w:rsidR="00250C8D" w:rsidRPr="003354E7" w:rsidTr="00FD4962">
        <w:trPr>
          <w:trHeight w:val="60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885,5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853,8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96%</w:t>
            </w:r>
          </w:p>
        </w:tc>
      </w:tr>
      <w:tr w:rsidR="00250C8D" w:rsidRPr="003354E7" w:rsidTr="00FD4962">
        <w:trPr>
          <w:trHeight w:val="5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000 2 02 03024 00 0000 151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558,3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97%</w:t>
            </w:r>
          </w:p>
        </w:tc>
      </w:tr>
      <w:tr w:rsidR="00250C8D" w:rsidRPr="003354E7" w:rsidTr="00250C8D">
        <w:trPr>
          <w:trHeight w:val="105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993 2 02 03024 03 0000 151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  <w:proofErr w:type="gramStart"/>
            <w:r w:rsidRPr="00250C8D">
              <w:rPr>
                <w:rFonts w:ascii="Arial Narrow" w:hAnsi="Arial Narrow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576,5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558,3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97%</w:t>
            </w:r>
          </w:p>
        </w:tc>
      </w:tr>
      <w:tr w:rsidR="00250C8D" w:rsidRPr="003354E7" w:rsidTr="00250C8D">
        <w:trPr>
          <w:trHeight w:val="79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993 2 02 03024 03 0200 151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отдельного государственного полномочия Санкт-Петербурга по определению должностных лиц</w:t>
            </w:r>
            <w:proofErr w:type="gramStart"/>
            <w:r w:rsidRPr="00250C8D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250C8D">
              <w:rPr>
                <w:rFonts w:ascii="Arial Narrow" w:hAnsi="Arial Narrow"/>
                <w:sz w:val="18"/>
                <w:szCs w:val="18"/>
              </w:rPr>
              <w:t xml:space="preserve"> 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</w:tr>
      <w:tr w:rsidR="00250C8D" w:rsidRPr="003354E7" w:rsidTr="00250C8D">
        <w:trPr>
          <w:trHeight w:val="79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000 2 02 03027 00 0000 151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Субвенции бюджетам  муниципальных образований  на содержание ребенка в семье опекуна и приемной семье, а также </w:t>
            </w:r>
            <w:proofErr w:type="spellStart"/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возграждение</w:t>
            </w:r>
            <w:proofErr w:type="spellEnd"/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, причитающееся приемному родителю.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95%</w:t>
            </w:r>
          </w:p>
        </w:tc>
      </w:tr>
      <w:tr w:rsidR="00250C8D" w:rsidRPr="003354E7" w:rsidTr="00250C8D">
        <w:trPr>
          <w:trHeight w:val="79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993 2 02 03027 03 0000 151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95%</w:t>
            </w:r>
          </w:p>
        </w:tc>
      </w:tr>
      <w:tr w:rsidR="00250C8D" w:rsidRPr="003354E7" w:rsidTr="00250C8D">
        <w:trPr>
          <w:trHeight w:val="28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993 2 02 03027 03 0100 151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D" w:rsidRPr="00250C8D" w:rsidRDefault="00250C8D">
            <w:pPr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0C8D">
              <w:rPr>
                <w:rFonts w:ascii="Arial Narrow" w:hAnsi="Arial Narrow"/>
                <w:sz w:val="18"/>
                <w:szCs w:val="18"/>
              </w:rPr>
              <w:t>95%</w:t>
            </w:r>
          </w:p>
        </w:tc>
      </w:tr>
      <w:tr w:rsidR="00250C8D" w:rsidRPr="003354E7" w:rsidTr="00250C8D">
        <w:trPr>
          <w:trHeight w:val="2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41 865,7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44 378,1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106%</w:t>
            </w:r>
          </w:p>
        </w:tc>
      </w:tr>
      <w:tr w:rsidR="00250C8D" w:rsidRPr="003354E7" w:rsidTr="00250C8D">
        <w:trPr>
          <w:trHeight w:val="39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250C8D" w:rsidRPr="00250C8D" w:rsidRDefault="00250C8D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250C8D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26 833,7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29 377,8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109%</w:t>
            </w:r>
          </w:p>
        </w:tc>
      </w:tr>
      <w:tr w:rsidR="00250C8D" w:rsidRPr="003354E7" w:rsidTr="00250C8D">
        <w:trPr>
          <w:trHeight w:val="39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250C8D" w:rsidRPr="00250C8D" w:rsidRDefault="00250C8D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250C8D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Поступления от бюджета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15 032,0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15 000,3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100%</w:t>
            </w:r>
          </w:p>
        </w:tc>
      </w:tr>
      <w:tr w:rsidR="00250C8D" w:rsidRPr="003354E7" w:rsidTr="00250C8D">
        <w:trPr>
          <w:trHeight w:val="39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41 865,7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44 378,1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50C8D" w:rsidRPr="00250C8D" w:rsidRDefault="00250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0C8D">
              <w:rPr>
                <w:rFonts w:ascii="Arial Narrow" w:hAnsi="Arial Narrow"/>
                <w:b/>
                <w:bCs/>
                <w:sz w:val="18"/>
                <w:szCs w:val="18"/>
              </w:rPr>
              <w:t>106%</w:t>
            </w:r>
          </w:p>
        </w:tc>
      </w:tr>
    </w:tbl>
    <w:p w:rsidR="003354E7" w:rsidRDefault="003354E7" w:rsidP="00332451">
      <w:pPr>
        <w:jc w:val="both"/>
        <w:rPr>
          <w:sz w:val="20"/>
          <w:szCs w:val="20"/>
        </w:rPr>
      </w:pPr>
    </w:p>
    <w:p w:rsidR="00975C4E" w:rsidRDefault="005C1640" w:rsidP="00332451">
      <w:pPr>
        <w:jc w:val="both"/>
      </w:pPr>
      <w:r>
        <w:tab/>
        <w:t>2.И</w:t>
      </w:r>
      <w:r w:rsidR="00975C4E">
        <w:t xml:space="preserve">сполнение расходной части бюджета  составило </w:t>
      </w:r>
      <w:r w:rsidR="00A67A93">
        <w:t>99,5</w:t>
      </w:r>
      <w:r w:rsidR="00975C4E">
        <w:t xml:space="preserve"> % годовых назначений, все расходы производились в соответствии с бюджетной росписью. Проанализировав заключенные договоры (контракты) комиссия пришла к выводу, что все расходы произведены в рамках реализации вопросов местного значения, установленных законом Санкт-Петербурга « Об организации местного самоуправления в Санкт-Петербурге», что говорит о целевом использовании бюджетных средств</w:t>
      </w:r>
      <w:r>
        <w:t>.</w:t>
      </w:r>
    </w:p>
    <w:p w:rsidR="005C1640" w:rsidRDefault="005C1640" w:rsidP="00332451">
      <w:pPr>
        <w:jc w:val="both"/>
      </w:pPr>
      <w:r>
        <w:t>Исполнение местного бюджета по расходам приведено в таблице 2:</w:t>
      </w:r>
    </w:p>
    <w:p w:rsidR="00FD4962" w:rsidRDefault="00FD4962" w:rsidP="00332451">
      <w:pPr>
        <w:jc w:val="both"/>
      </w:pPr>
    </w:p>
    <w:p w:rsidR="00FD4962" w:rsidRDefault="00FD4962" w:rsidP="00332451">
      <w:pPr>
        <w:jc w:val="both"/>
      </w:pPr>
    </w:p>
    <w:p w:rsidR="00FD4962" w:rsidRDefault="00FD4962" w:rsidP="00332451">
      <w:pPr>
        <w:jc w:val="both"/>
      </w:pPr>
    </w:p>
    <w:p w:rsidR="005C1640" w:rsidRDefault="005C1640" w:rsidP="00332451">
      <w:pPr>
        <w:jc w:val="both"/>
      </w:pPr>
    </w:p>
    <w:p w:rsidR="005C1640" w:rsidRDefault="005C1640" w:rsidP="005C1640">
      <w:pPr>
        <w:ind w:left="7080" w:firstLine="708"/>
        <w:jc w:val="both"/>
      </w:pPr>
      <w:r>
        <w:t>Таблица 2</w:t>
      </w:r>
    </w:p>
    <w:tbl>
      <w:tblPr>
        <w:tblW w:w="9508" w:type="dxa"/>
        <w:tblInd w:w="98" w:type="dxa"/>
        <w:tblLayout w:type="fixed"/>
        <w:tblLook w:val="04A0"/>
      </w:tblPr>
      <w:tblGrid>
        <w:gridCol w:w="4121"/>
        <w:gridCol w:w="851"/>
        <w:gridCol w:w="1134"/>
        <w:gridCol w:w="783"/>
        <w:gridCol w:w="865"/>
        <w:gridCol w:w="960"/>
        <w:gridCol w:w="794"/>
      </w:tblGrid>
      <w:tr w:rsidR="00FD4962" w:rsidRPr="005C1640" w:rsidTr="00FD4962">
        <w:trPr>
          <w:trHeight w:val="69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 xml:space="preserve"> Наименование статей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>Код по ГРБС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>Код раздела и подраздела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>План, тыс. руб.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Pr="00A67A93" w:rsidRDefault="00FD4962">
            <w:pPr>
              <w:jc w:val="center"/>
              <w:rPr>
                <w:b/>
                <w:bCs/>
                <w:sz w:val="18"/>
                <w:szCs w:val="18"/>
              </w:rPr>
            </w:pPr>
            <w:r w:rsidRPr="00A67A9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11989,2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11804,1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98,5%</w:t>
            </w:r>
          </w:p>
        </w:tc>
      </w:tr>
      <w:tr w:rsidR="00A67A93" w:rsidRPr="005C1640" w:rsidTr="00FD4962">
        <w:trPr>
          <w:trHeight w:val="4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A67A93" w:rsidRPr="00A67A93" w:rsidRDefault="00A67A93">
            <w:pPr>
              <w:rPr>
                <w:vertAlign w:val="superscript"/>
              </w:rPr>
            </w:pPr>
            <w:r w:rsidRPr="00A67A93">
              <w:rPr>
                <w:vertAlign w:val="superscri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823,7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823,4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7A93" w:rsidRPr="00A67A93" w:rsidRDefault="00A67A93">
            <w:pPr>
              <w:rPr>
                <w:vertAlign w:val="superscript"/>
              </w:rPr>
            </w:pPr>
            <w:r w:rsidRPr="00A67A93">
              <w:rPr>
                <w:vertAlign w:val="superscript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0020100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823,7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823,4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70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A67A93" w:rsidRPr="00A67A93" w:rsidRDefault="00A67A93">
            <w:pPr>
              <w:rPr>
                <w:vertAlign w:val="superscript"/>
              </w:rPr>
            </w:pPr>
            <w:r w:rsidRPr="00A67A93">
              <w:rPr>
                <w:vertAlign w:val="superscript"/>
              </w:rPr>
              <w:t xml:space="preserve">Функционирование законодательных (представительных)   органов   </w:t>
            </w:r>
            <w:proofErr w:type="spellStart"/>
            <w:r w:rsidRPr="00A67A93">
              <w:rPr>
                <w:vertAlign w:val="superscript"/>
              </w:rPr>
              <w:t>гос</w:t>
            </w:r>
            <w:proofErr w:type="spellEnd"/>
            <w:r w:rsidRPr="00A67A93">
              <w:rPr>
                <w:vertAlign w:val="superscript"/>
              </w:rPr>
              <w:t>. власти и представительных органов местного самоуправления.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595,0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580,9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97,6%</w:t>
            </w:r>
          </w:p>
        </w:tc>
      </w:tr>
      <w:tr w:rsidR="00A67A93" w:rsidRPr="005C1640" w:rsidTr="00FD4962">
        <w:trPr>
          <w:trHeight w:val="49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A93" w:rsidRPr="00A67A93" w:rsidRDefault="00A67A93">
            <w:pPr>
              <w:rPr>
                <w:vertAlign w:val="superscript"/>
              </w:rPr>
            </w:pPr>
            <w:r w:rsidRPr="00A67A93">
              <w:rPr>
                <w:vertAlign w:val="superscript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0020401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580,9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97,6%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9921,0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9800,5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98,8%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Денежное содержание и начисления на оплату труда руководителя и муниципальных служащих Местной Администраци</w:t>
            </w:r>
            <w:proofErr w:type="gramStart"/>
            <w:r w:rsidRPr="00A67A93">
              <w:rPr>
                <w:b/>
                <w:bCs/>
                <w:vertAlign w:val="superscript"/>
              </w:rPr>
              <w:t>и(</w:t>
            </w:r>
            <w:proofErr w:type="gramEnd"/>
            <w:r w:rsidRPr="00A67A93">
              <w:rPr>
                <w:b/>
                <w:bCs/>
                <w:vertAlign w:val="superscript"/>
              </w:rPr>
              <w:t xml:space="preserve"> исполнительного органа)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0020000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9800,5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98,8%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0111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0700100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0,0%</w:t>
            </w:r>
          </w:p>
        </w:tc>
      </w:tr>
      <w:tr w:rsidR="00A67A93" w:rsidRPr="005C1640" w:rsidTr="00FD4962">
        <w:trPr>
          <w:trHeight w:val="287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0111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0700100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50,0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0,0%</w:t>
            </w:r>
          </w:p>
        </w:tc>
      </w:tr>
      <w:tr w:rsidR="00A67A93" w:rsidRPr="005C1640" w:rsidTr="00FD4962">
        <w:trPr>
          <w:trHeight w:val="35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599,3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A67A93" w:rsidRPr="00A67A93" w:rsidRDefault="00A67A93">
            <w:pPr>
              <w:jc w:val="both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120,0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 xml:space="preserve">Предупреждение и ликвидация последствий чрезвычайных ситуаций и </w:t>
            </w:r>
            <w:proofErr w:type="gramStart"/>
            <w:r w:rsidRPr="00A67A93">
              <w:rPr>
                <w:vertAlign w:val="superscript"/>
              </w:rPr>
              <w:t>стихийный</w:t>
            </w:r>
            <w:proofErr w:type="gramEnd"/>
            <w:r w:rsidRPr="00A67A93">
              <w:rPr>
                <w:vertAlign w:val="superscript"/>
              </w:rPr>
              <w:t xml:space="preserve"> бедствий,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120,0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7620,0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7620,0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3150100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7620,0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7620,0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417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0500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18383,2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18382,8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68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A67A93" w:rsidRPr="00A67A93" w:rsidRDefault="00A67A93">
            <w:pPr>
              <w:jc w:val="both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 xml:space="preserve">993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0503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6000000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18383,2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18382,8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1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A67A93" w:rsidRPr="00A67A93" w:rsidRDefault="00A67A93">
            <w:pPr>
              <w:jc w:val="both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0700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911,5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910,8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99,9%</w:t>
            </w:r>
          </w:p>
        </w:tc>
      </w:tr>
      <w:tr w:rsidR="00A67A93" w:rsidRPr="005C1640" w:rsidTr="00FD4962">
        <w:trPr>
          <w:trHeight w:val="389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0707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4310000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911,5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910,8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99,9%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A93" w:rsidRPr="00A67A93" w:rsidRDefault="00A67A93">
            <w:pPr>
              <w:jc w:val="both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Культура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1487,9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1480,6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99,5%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Культура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0801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1487,9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1480,6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99,5%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1090,1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98,4%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236,2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236,2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872,1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853,9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97,9%</w:t>
            </w:r>
          </w:p>
        </w:tc>
      </w:tr>
      <w:tr w:rsidR="00A67A93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Здравоохранение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366,6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366,2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99,9%</w:t>
            </w:r>
          </w:p>
        </w:tc>
      </w:tr>
      <w:tr w:rsidR="00A67A93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Спорт и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1101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366,6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366,2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99,9%</w:t>
            </w:r>
          </w:p>
        </w:tc>
      </w:tr>
      <w:tr w:rsidR="00A67A93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522,0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521,8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A93" w:rsidRPr="00A67A93" w:rsidRDefault="00A67A93">
            <w:pPr>
              <w:jc w:val="both"/>
              <w:rPr>
                <w:vertAlign w:val="superscript"/>
              </w:rPr>
            </w:pPr>
            <w:r w:rsidRPr="00A67A93">
              <w:rPr>
                <w:vertAlign w:val="superscript"/>
              </w:rPr>
              <w:t>Опубликование муниципальных правовых актов и иной информации МО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1202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4570300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522,0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vertAlign w:val="superscript"/>
              </w:rPr>
            </w:pPr>
            <w:r w:rsidRPr="00A67A93">
              <w:rPr>
                <w:vertAlign w:val="superscript"/>
              </w:rPr>
              <w:t>521,8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vertAlign w:val="superscript"/>
              </w:rPr>
            </w:pPr>
            <w:r w:rsidRPr="00A67A93">
              <w:rPr>
                <w:vertAlign w:val="superscript"/>
              </w:rPr>
              <w:t>100,0%</w:t>
            </w:r>
          </w:p>
        </w:tc>
      </w:tr>
      <w:tr w:rsidR="00A67A93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A93" w:rsidRPr="00A67A93" w:rsidRDefault="00A67A93">
            <w:pPr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42508,7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A93" w:rsidRPr="00A67A93" w:rsidRDefault="00A67A93">
            <w:pPr>
              <w:jc w:val="right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42296,4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93" w:rsidRPr="00A67A93" w:rsidRDefault="00A67A93">
            <w:pPr>
              <w:jc w:val="center"/>
              <w:rPr>
                <w:b/>
                <w:bCs/>
                <w:vertAlign w:val="superscript"/>
              </w:rPr>
            </w:pPr>
            <w:r w:rsidRPr="00A67A93">
              <w:rPr>
                <w:b/>
                <w:bCs/>
                <w:vertAlign w:val="superscript"/>
              </w:rPr>
              <w:t>99,5%</w:t>
            </w:r>
          </w:p>
        </w:tc>
      </w:tr>
    </w:tbl>
    <w:p w:rsidR="005C1640" w:rsidRDefault="005C1640" w:rsidP="00332451">
      <w:pPr>
        <w:jc w:val="both"/>
      </w:pPr>
    </w:p>
    <w:p w:rsidR="005C1640" w:rsidRDefault="005C1640" w:rsidP="00332451">
      <w:pPr>
        <w:jc w:val="both"/>
      </w:pPr>
      <w:r>
        <w:tab/>
      </w:r>
      <w:r w:rsidR="00327167">
        <w:t>3.</w:t>
      </w:r>
      <w:r>
        <w:t>На оконец квартала кредиторск</w:t>
      </w:r>
      <w:r w:rsidR="00FD4962">
        <w:t>ая</w:t>
      </w:r>
      <w:r>
        <w:t xml:space="preserve"> задолженност</w:t>
      </w:r>
      <w:r w:rsidR="00FD4962">
        <w:t>ь составила</w:t>
      </w:r>
      <w:r w:rsidR="00A67A93">
        <w:t xml:space="preserve"> 8</w:t>
      </w:r>
      <w:r w:rsidR="00FD4962">
        <w:t>тыс</w:t>
      </w:r>
      <w:proofErr w:type="gramStart"/>
      <w:r w:rsidR="00FD4962">
        <w:t>.р</w:t>
      </w:r>
      <w:proofErr w:type="gramEnd"/>
      <w:r w:rsidR="00FD4962">
        <w:t>ублей</w:t>
      </w:r>
      <w:r>
        <w:t xml:space="preserve"> </w:t>
      </w:r>
      <w:r w:rsidR="00A67A93">
        <w:t>,</w:t>
      </w:r>
      <w:r>
        <w:t xml:space="preserve"> дебиторск</w:t>
      </w:r>
      <w:r w:rsidR="00FD4962">
        <w:t>ая</w:t>
      </w:r>
      <w:r>
        <w:t xml:space="preserve"> задолженность</w:t>
      </w:r>
      <w:r w:rsidR="00A67A93">
        <w:t>- 267,1 тыс. руб.</w:t>
      </w:r>
      <w:r w:rsidR="00FD4962">
        <w:t xml:space="preserve"> </w:t>
      </w:r>
      <w:r>
        <w:t xml:space="preserve">( на услуги связи, </w:t>
      </w:r>
      <w:r w:rsidR="00327167">
        <w:t>почтовые расходы</w:t>
      </w:r>
      <w:r w:rsidR="00A67A93">
        <w:t>, новогодние мероприятия , и отключение новогодних оформлений</w:t>
      </w:r>
      <w:r w:rsidR="00327167">
        <w:t>).</w:t>
      </w:r>
    </w:p>
    <w:p w:rsidR="00327167" w:rsidRDefault="00327167" w:rsidP="00332451">
      <w:pPr>
        <w:jc w:val="both"/>
      </w:pPr>
    </w:p>
    <w:p w:rsidR="00327167" w:rsidRPr="00271C1E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 в части исполнения бюджета за </w:t>
      </w:r>
      <w:r w:rsidR="00A67A93">
        <w:t>4</w:t>
      </w:r>
      <w:r>
        <w:t xml:space="preserve"> квартал 201</w:t>
      </w:r>
      <w:r w:rsidR="00FD4962">
        <w:t>2</w:t>
      </w:r>
      <w:r>
        <w:t xml:space="preserve"> года удовлетворительной.</w:t>
      </w:r>
    </w:p>
    <w:p w:rsidR="00271C1E" w:rsidRDefault="00271C1E" w:rsidP="00332451">
      <w:pPr>
        <w:jc w:val="both"/>
        <w:rPr>
          <w:lang w:val="en-US"/>
        </w:rPr>
      </w:pPr>
    </w:p>
    <w:p w:rsidR="00271C1E" w:rsidRDefault="00271C1E" w:rsidP="00332451">
      <w:pPr>
        <w:jc w:val="both"/>
        <w:rPr>
          <w:lang w:val="en-US"/>
        </w:rPr>
      </w:pPr>
    </w:p>
    <w:p w:rsidR="00271C1E" w:rsidRPr="00271C1E" w:rsidRDefault="00271C1E" w:rsidP="00332451">
      <w:pPr>
        <w:jc w:val="both"/>
      </w:pPr>
      <w:r>
        <w:t xml:space="preserve">Председатель </w:t>
      </w:r>
    </w:p>
    <w:sectPr w:rsidR="00271C1E" w:rsidRPr="00271C1E" w:rsidSect="005C1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2451"/>
    <w:rsid w:val="000E6E63"/>
    <w:rsid w:val="001C6500"/>
    <w:rsid w:val="002042FC"/>
    <w:rsid w:val="00250C8D"/>
    <w:rsid w:val="00271C1E"/>
    <w:rsid w:val="00327167"/>
    <w:rsid w:val="00332451"/>
    <w:rsid w:val="003354E7"/>
    <w:rsid w:val="003E2D16"/>
    <w:rsid w:val="00414457"/>
    <w:rsid w:val="00460CE4"/>
    <w:rsid w:val="005A05A5"/>
    <w:rsid w:val="005C1640"/>
    <w:rsid w:val="005E5D0C"/>
    <w:rsid w:val="006B117D"/>
    <w:rsid w:val="00975C4E"/>
    <w:rsid w:val="009F2D21"/>
    <w:rsid w:val="00A25732"/>
    <w:rsid w:val="00A67A93"/>
    <w:rsid w:val="00B75792"/>
    <w:rsid w:val="00BA73AA"/>
    <w:rsid w:val="00CB1D7C"/>
    <w:rsid w:val="00DF0965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0DC5-ACE3-4834-8B6D-1E467E41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User</cp:lastModifiedBy>
  <cp:revision>3</cp:revision>
  <cp:lastPrinted>2012-08-09T09:06:00Z</cp:lastPrinted>
  <dcterms:created xsi:type="dcterms:W3CDTF">2013-02-07T07:40:00Z</dcterms:created>
  <dcterms:modified xsi:type="dcterms:W3CDTF">2013-02-07T08:59:00Z</dcterms:modified>
</cp:coreProperties>
</file>