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1B" w:rsidRDefault="0097091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7091B" w:rsidRDefault="0097091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709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091B" w:rsidRDefault="0097091B">
            <w:pPr>
              <w:pStyle w:val="ConsPlusNormal"/>
            </w:pPr>
            <w:r>
              <w:t>12 июля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091B" w:rsidRDefault="0097091B">
            <w:pPr>
              <w:pStyle w:val="ConsPlusNormal"/>
              <w:jc w:val="right"/>
            </w:pPr>
            <w:r>
              <w:t>N 371-68</w:t>
            </w:r>
          </w:p>
        </w:tc>
      </w:tr>
    </w:tbl>
    <w:p w:rsidR="0097091B" w:rsidRDefault="009709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91B" w:rsidRDefault="0097091B">
      <w:pPr>
        <w:pStyle w:val="ConsPlusNormal"/>
        <w:jc w:val="both"/>
      </w:pPr>
    </w:p>
    <w:p w:rsidR="0097091B" w:rsidRDefault="0097091B">
      <w:pPr>
        <w:pStyle w:val="ConsPlusTitle"/>
        <w:jc w:val="center"/>
      </w:pPr>
      <w:r>
        <w:t>ЗАКОН САНКТ-ПЕТЕРБУРГА</w:t>
      </w:r>
    </w:p>
    <w:p w:rsidR="0097091B" w:rsidRDefault="0097091B">
      <w:pPr>
        <w:pStyle w:val="ConsPlusTitle"/>
        <w:jc w:val="center"/>
      </w:pPr>
    </w:p>
    <w:p w:rsidR="0097091B" w:rsidRDefault="0097091B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97091B" w:rsidRDefault="0097091B">
      <w:pPr>
        <w:pStyle w:val="ConsPlusTitle"/>
        <w:jc w:val="center"/>
      </w:pPr>
      <w:r>
        <w:t>ГРАЖДАНАМИ, ПРЕТЕНДУЮЩИМИ НА ЗАМЕЩЕНИЕ ДОЛЖНОСТЕЙ</w:t>
      </w:r>
    </w:p>
    <w:p w:rsidR="0097091B" w:rsidRDefault="0097091B">
      <w:pPr>
        <w:pStyle w:val="ConsPlusTitle"/>
        <w:jc w:val="center"/>
      </w:pPr>
      <w:r>
        <w:t xml:space="preserve">МУНИЦИПАЛЬНОЙ СЛУЖБЫ В САНКТ-ПЕТЕРБУРГЕ, И </w:t>
      </w:r>
      <w:proofErr w:type="gramStart"/>
      <w:r>
        <w:t>МУНИЦИПАЛЬНЫМИ</w:t>
      </w:r>
      <w:proofErr w:type="gramEnd"/>
    </w:p>
    <w:p w:rsidR="0097091B" w:rsidRDefault="0097091B">
      <w:pPr>
        <w:pStyle w:val="ConsPlusTitle"/>
        <w:jc w:val="center"/>
      </w:pPr>
      <w:r>
        <w:t>СЛУЖАЩИМИ В САНКТ-ПЕТЕРБУРГЕ, И СОБЛЮДЕНИЯ МУНИЦИПАЛЬНЫМИ</w:t>
      </w:r>
    </w:p>
    <w:p w:rsidR="0097091B" w:rsidRDefault="0097091B">
      <w:pPr>
        <w:pStyle w:val="ConsPlusTitle"/>
        <w:jc w:val="center"/>
      </w:pPr>
      <w:r>
        <w:t>СЛУЖАЩИМИ В САНКТ-ПЕТЕРБУРГЕ ТРЕБОВАНИЙ</w:t>
      </w:r>
    </w:p>
    <w:p w:rsidR="0097091B" w:rsidRDefault="0097091B">
      <w:pPr>
        <w:pStyle w:val="ConsPlusTitle"/>
        <w:jc w:val="center"/>
      </w:pPr>
      <w:r>
        <w:t>К СЛУЖЕБНОМУ ПОВЕДЕНИЮ</w:t>
      </w:r>
    </w:p>
    <w:p w:rsidR="0097091B" w:rsidRDefault="0097091B">
      <w:pPr>
        <w:pStyle w:val="ConsPlusNormal"/>
        <w:jc w:val="right"/>
      </w:pPr>
    </w:p>
    <w:p w:rsidR="0097091B" w:rsidRDefault="0097091B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97091B" w:rsidRDefault="0097091B">
      <w:pPr>
        <w:pStyle w:val="ConsPlusNormal"/>
        <w:jc w:val="center"/>
      </w:pPr>
      <w:r>
        <w:t>20 июня 2012 года</w:t>
      </w:r>
    </w:p>
    <w:p w:rsidR="0097091B" w:rsidRDefault="0097091B">
      <w:pPr>
        <w:pStyle w:val="ConsPlusNormal"/>
        <w:ind w:firstLine="540"/>
        <w:jc w:val="both"/>
      </w:pPr>
    </w:p>
    <w:p w:rsidR="0097091B" w:rsidRDefault="0097091B">
      <w:pPr>
        <w:pStyle w:val="ConsPlusNormal"/>
        <w:ind w:firstLine="540"/>
        <w:jc w:val="both"/>
      </w:pPr>
      <w:proofErr w:type="gramStart"/>
      <w:r>
        <w:t xml:space="preserve">Настоящий Закон Санкт-Петербурга 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"О противодействии коррупции",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"О муниципальной службе в Российской Федерации",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определяет порядок</w:t>
      </w:r>
      <w:proofErr w:type="gramEnd"/>
      <w: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Санкт-Петербурге (далее - граждане), и муниципальными служащими в Санкт-Петербурге (далее - муниципальные служащие), и соблюдения муниципальными служащими требований к служебному поведению.</w:t>
      </w:r>
    </w:p>
    <w:p w:rsidR="0097091B" w:rsidRDefault="0097091B">
      <w:pPr>
        <w:pStyle w:val="ConsPlusNormal"/>
        <w:ind w:firstLine="540"/>
        <w:jc w:val="both"/>
      </w:pPr>
    </w:p>
    <w:p w:rsidR="0097091B" w:rsidRDefault="0097091B">
      <w:pPr>
        <w:pStyle w:val="ConsPlusTitle"/>
        <w:ind w:firstLine="540"/>
        <w:jc w:val="both"/>
        <w:outlineLvl w:val="0"/>
      </w:pPr>
      <w:r>
        <w:t>Статья 1</w:t>
      </w:r>
    </w:p>
    <w:p w:rsidR="0097091B" w:rsidRDefault="0097091B">
      <w:pPr>
        <w:pStyle w:val="ConsPlusNormal"/>
        <w:ind w:firstLine="540"/>
        <w:jc w:val="both"/>
      </w:pPr>
    </w:p>
    <w:p w:rsidR="0097091B" w:rsidRDefault="0097091B">
      <w:pPr>
        <w:pStyle w:val="ConsPlusNormal"/>
        <w:ind w:firstLine="540"/>
        <w:jc w:val="both"/>
      </w:pPr>
      <w:bookmarkStart w:id="0" w:name="P20"/>
      <w:bookmarkEnd w:id="0"/>
      <w:r>
        <w:t>1. Осуществляется проверка: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представляемых в соответствии с федеральными законами и иными нормативными правовыми актами Российской Федерации гражданами на отчетную дату и муниципальными служащими по состоянию на конец отчетного периода;</w:t>
      </w:r>
    </w:p>
    <w:p w:rsidR="0097091B" w:rsidRDefault="0097091B">
      <w:pPr>
        <w:pStyle w:val="ConsPlusNormal"/>
        <w:spacing w:before="200"/>
        <w:ind w:firstLine="540"/>
        <w:jc w:val="both"/>
      </w:pPr>
      <w:bookmarkStart w:id="1" w:name="P22"/>
      <w:bookmarkEnd w:id="1"/>
      <w:r>
        <w:t>достоверности и полноты сведений, представляемых гражданами при поступлении на муниципальную службу в Санкт-Петербурге (далее - муниципальная служба) в соответствии с федеральными законами и иными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97091B" w:rsidRDefault="0097091B">
      <w:pPr>
        <w:pStyle w:val="ConsPlusNormal"/>
        <w:spacing w:before="200"/>
        <w:ind w:firstLine="540"/>
        <w:jc w:val="both"/>
      </w:pPr>
      <w:bookmarkStart w:id="2" w:name="P23"/>
      <w:bookmarkEnd w:id="2"/>
      <w:r>
        <w:t xml:space="preserve">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">
        <w:r>
          <w:rPr>
            <w:color w:val="0000FF"/>
          </w:rPr>
          <w:t>законом</w:t>
        </w:r>
      </w:hyperlink>
      <w:r>
        <w:t>"О противодействии коррупции", другими нормативными правовыми актами Российской Федерации (далее - требования к служебному поведению).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 xml:space="preserve">2. Проверка, предусмотренная в </w:t>
      </w:r>
      <w:hyperlink w:anchor="P22">
        <w:r>
          <w:rPr>
            <w:color w:val="0000FF"/>
          </w:rPr>
          <w:t>абзацах третьем</w:t>
        </w:r>
      </w:hyperlink>
      <w:r>
        <w:t xml:space="preserve"> и </w:t>
      </w:r>
      <w:hyperlink w:anchor="P23">
        <w:r>
          <w:rPr>
            <w:color w:val="0000FF"/>
          </w:rPr>
          <w:t>четвертом пункта 1</w:t>
        </w:r>
      </w:hyperlink>
      <w:r>
        <w:t xml:space="preserve"> настоящей статьи,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включенную в перечень должностей муниципальной службы, предусмотренный </w:t>
      </w:r>
      <w:hyperlink r:id="rId9">
        <w:r>
          <w:rPr>
            <w:color w:val="0000FF"/>
          </w:rPr>
          <w:t>статьей 8-2</w:t>
        </w:r>
      </w:hyperlink>
      <w:r>
        <w:t xml:space="preserve"> Закона Санкт-Петербурга от 2 февраля 2000 года N 53-8 "О регулировании отдельных вопросов муниципальной службы в Санкт-Петербурге", и претендующим на замещение должности муниципальной службы, предусмотренной указанным перечнем должностей, осуществляется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, установленном настоящим Законом Санкт-Петербурга для проверки сведений, представляемых гражданами в соответствии с нормативными правовыми </w:t>
      </w:r>
      <w:r>
        <w:lastRenderedPageBreak/>
        <w:t>актами Российской Федерации.</w:t>
      </w:r>
    </w:p>
    <w:p w:rsidR="0097091B" w:rsidRDefault="0097091B">
      <w:pPr>
        <w:pStyle w:val="ConsPlusNormal"/>
        <w:ind w:firstLine="540"/>
        <w:jc w:val="both"/>
      </w:pPr>
    </w:p>
    <w:p w:rsidR="0097091B" w:rsidRDefault="0097091B">
      <w:pPr>
        <w:pStyle w:val="ConsPlusTitle"/>
        <w:ind w:firstLine="540"/>
        <w:jc w:val="both"/>
        <w:outlineLvl w:val="0"/>
      </w:pPr>
      <w:r>
        <w:t>Статья 2</w:t>
      </w:r>
    </w:p>
    <w:p w:rsidR="0097091B" w:rsidRDefault="0097091B">
      <w:pPr>
        <w:pStyle w:val="ConsPlusNormal"/>
        <w:ind w:firstLine="540"/>
        <w:jc w:val="both"/>
      </w:pPr>
    </w:p>
    <w:p w:rsidR="0097091B" w:rsidRDefault="0097091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Проверка, предусмотренная в </w:t>
      </w:r>
      <w:hyperlink w:anchor="P20">
        <w:r>
          <w:rPr>
            <w:color w:val="0000FF"/>
          </w:rPr>
          <w:t>пункте 1 статьи 1</w:t>
        </w:r>
      </w:hyperlink>
      <w:r>
        <w:t xml:space="preserve"> настоящего Закона Санкт-Петербурга (далее - проверка), осуществляется по решению руководителя органа местного самоуправления в Санкт-Петербурге кадровой службой органа местного самоуправления в Санкт-Петербурге (далее - кадровая служба), а в случае отсутствия кадровой службы должностным лицом, ответственным за ведение кадровой работы в органе местного самоуправления в Санкт-Петербурге (далее - ответственное должностное лицо).</w:t>
      </w:r>
      <w:proofErr w:type="gramEnd"/>
    </w:p>
    <w:p w:rsidR="0097091B" w:rsidRDefault="0097091B">
      <w:pPr>
        <w:pStyle w:val="ConsPlusNormal"/>
        <w:spacing w:before="200"/>
        <w:ind w:firstLine="540"/>
        <w:jc w:val="both"/>
      </w:pPr>
      <w:r>
        <w:t>Указанное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2. Проверка осуществляется в срок, не превышающий 60 дней со дня принятия решения о ее проведении. Срок проверки может быть продлен до 90 дней руководителем органа местного самоуправления в Санкт-Петербурге, принявшим решение о ее проведении.</w:t>
      </w:r>
    </w:p>
    <w:p w:rsidR="0097091B" w:rsidRDefault="0097091B">
      <w:pPr>
        <w:pStyle w:val="ConsPlusNormal"/>
        <w:ind w:firstLine="540"/>
        <w:jc w:val="both"/>
      </w:pPr>
    </w:p>
    <w:p w:rsidR="0097091B" w:rsidRDefault="0097091B">
      <w:pPr>
        <w:pStyle w:val="ConsPlusTitle"/>
        <w:ind w:firstLine="540"/>
        <w:jc w:val="both"/>
        <w:outlineLvl w:val="0"/>
      </w:pPr>
      <w:bookmarkStart w:id="3" w:name="P33"/>
      <w:bookmarkEnd w:id="3"/>
      <w:r>
        <w:t>Статья 3</w:t>
      </w:r>
    </w:p>
    <w:p w:rsidR="0097091B" w:rsidRDefault="0097091B">
      <w:pPr>
        <w:pStyle w:val="ConsPlusNormal"/>
        <w:ind w:firstLine="540"/>
        <w:jc w:val="both"/>
      </w:pPr>
    </w:p>
    <w:p w:rsidR="0097091B" w:rsidRDefault="0097091B">
      <w:pPr>
        <w:pStyle w:val="ConsPlusNormal"/>
        <w:ind w:firstLine="540"/>
        <w:jc w:val="both"/>
      </w:pPr>
      <w:r>
        <w:t>1.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б) работниками подразделений по профилактике коррупционных и иных правонарушений кадровых служб либо 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партиями;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г) Общественной палатой Российской Федерации;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д) средствами массовой информации.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2. Информация анонимного характера не может служить основанием для проверки.</w:t>
      </w:r>
    </w:p>
    <w:p w:rsidR="0097091B" w:rsidRDefault="0097091B">
      <w:pPr>
        <w:pStyle w:val="ConsPlusNormal"/>
        <w:ind w:firstLine="540"/>
        <w:jc w:val="both"/>
      </w:pPr>
    </w:p>
    <w:p w:rsidR="0097091B" w:rsidRDefault="0097091B">
      <w:pPr>
        <w:pStyle w:val="ConsPlusTitle"/>
        <w:ind w:firstLine="540"/>
        <w:jc w:val="both"/>
        <w:outlineLvl w:val="0"/>
      </w:pPr>
      <w:r>
        <w:t>Статья 4</w:t>
      </w:r>
    </w:p>
    <w:p w:rsidR="0097091B" w:rsidRDefault="0097091B">
      <w:pPr>
        <w:pStyle w:val="ConsPlusNormal"/>
        <w:ind w:firstLine="540"/>
        <w:jc w:val="both"/>
      </w:pPr>
    </w:p>
    <w:p w:rsidR="0097091B" w:rsidRDefault="0097091B">
      <w:pPr>
        <w:pStyle w:val="ConsPlusNormal"/>
        <w:ind w:firstLine="540"/>
        <w:jc w:val="both"/>
      </w:pPr>
      <w:r>
        <w:t>Проверка осуществляется:</w:t>
      </w:r>
    </w:p>
    <w:p w:rsidR="0097091B" w:rsidRDefault="0097091B">
      <w:pPr>
        <w:pStyle w:val="ConsPlusNormal"/>
        <w:spacing w:before="200"/>
        <w:ind w:firstLine="540"/>
        <w:jc w:val="both"/>
      </w:pPr>
      <w:bookmarkStart w:id="4" w:name="P46"/>
      <w:bookmarkEnd w:id="4"/>
      <w:r>
        <w:t>кадровыми службами или ответственными должностными лицами самостоятельно;</w:t>
      </w:r>
    </w:p>
    <w:p w:rsidR="0097091B" w:rsidRDefault="0097091B">
      <w:pPr>
        <w:pStyle w:val="ConsPlusNormal"/>
        <w:spacing w:before="200"/>
        <w:ind w:firstLine="540"/>
        <w:jc w:val="both"/>
      </w:pPr>
      <w:bookmarkStart w:id="5" w:name="P47"/>
      <w:bookmarkEnd w:id="5"/>
      <w:r>
        <w:t xml:space="preserve">путем инициирования перед Губернатором Санкт-Петербурга предложения о направлении запроса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0">
        <w:r>
          <w:rPr>
            <w:color w:val="0000FF"/>
          </w:rPr>
          <w:t>пунктами 1</w:t>
        </w:r>
      </w:hyperlink>
      <w:r>
        <w:t xml:space="preserve">, </w:t>
      </w:r>
      <w:hyperlink r:id="rId11">
        <w:r>
          <w:rPr>
            <w:color w:val="0000FF"/>
          </w:rPr>
          <w:t>2</w:t>
        </w:r>
      </w:hyperlink>
      <w:r>
        <w:t xml:space="preserve"> и </w:t>
      </w:r>
      <w:hyperlink r:id="rId12">
        <w:r>
          <w:rPr>
            <w:color w:val="0000FF"/>
          </w:rPr>
          <w:t>3 части третьей статьи 7</w:t>
        </w:r>
      </w:hyperlink>
      <w:r>
        <w:t xml:space="preserve"> Федерального закона "Об оперативно-розыскной деятельности".</w:t>
      </w:r>
    </w:p>
    <w:p w:rsidR="0097091B" w:rsidRDefault="0097091B">
      <w:pPr>
        <w:pStyle w:val="ConsPlusNormal"/>
        <w:ind w:firstLine="540"/>
        <w:jc w:val="both"/>
      </w:pPr>
    </w:p>
    <w:p w:rsidR="0097091B" w:rsidRDefault="0097091B">
      <w:pPr>
        <w:pStyle w:val="ConsPlusTitle"/>
        <w:ind w:firstLine="540"/>
        <w:jc w:val="both"/>
        <w:outlineLvl w:val="0"/>
      </w:pPr>
      <w:r>
        <w:t>Статья 5</w:t>
      </w:r>
    </w:p>
    <w:p w:rsidR="0097091B" w:rsidRDefault="0097091B">
      <w:pPr>
        <w:pStyle w:val="ConsPlusNormal"/>
        <w:ind w:firstLine="540"/>
        <w:jc w:val="both"/>
      </w:pPr>
    </w:p>
    <w:p w:rsidR="0097091B" w:rsidRDefault="0097091B">
      <w:pPr>
        <w:pStyle w:val="ConsPlusNormal"/>
        <w:ind w:firstLine="540"/>
        <w:jc w:val="both"/>
      </w:pPr>
      <w:r>
        <w:t xml:space="preserve">1. При осуществлении проверки, предусмотренной в </w:t>
      </w:r>
      <w:hyperlink w:anchor="P46">
        <w:r>
          <w:rPr>
            <w:color w:val="0000FF"/>
          </w:rPr>
          <w:t>абзаце втором статьи 4</w:t>
        </w:r>
      </w:hyperlink>
      <w:r>
        <w:t xml:space="preserve"> настоящего Закона Санкт-Петербурга, должностные лица кадровых служб или ответственные должностные лица: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проводят беседу с гражданином или муниципальным служащим;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изучают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получают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97091B" w:rsidRDefault="0097091B">
      <w:pPr>
        <w:pStyle w:val="ConsPlusNormal"/>
        <w:spacing w:before="200"/>
        <w:ind w:firstLine="540"/>
        <w:jc w:val="both"/>
      </w:pPr>
      <w:bookmarkStart w:id="6" w:name="P55"/>
      <w:bookmarkEnd w:id="6"/>
      <w:proofErr w:type="gramStart"/>
      <w:r>
        <w:lastRenderedPageBreak/>
        <w:t>готовят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</w:t>
      </w:r>
      <w:proofErr w:type="gramEnd"/>
      <w:r>
        <w:t xml:space="preserve">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муниципальными служащими требований к служебному поведению;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наводят справки у физических лиц и получают от них информацию с их согласия;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осуществляют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2. Запросы в государственные органы и организации направляются руководителем органа местного самоуправления в Санкт-Петербурге.</w:t>
      </w:r>
    </w:p>
    <w:p w:rsidR="0097091B" w:rsidRDefault="0097091B">
      <w:pPr>
        <w:pStyle w:val="ConsPlusNormal"/>
        <w:spacing w:before="200"/>
        <w:ind w:firstLine="540"/>
        <w:jc w:val="both"/>
      </w:pPr>
      <w:bookmarkStart w:id="7" w:name="P59"/>
      <w:bookmarkEnd w:id="7"/>
      <w:r>
        <w:t xml:space="preserve">3. В запросе, предусмотренном в </w:t>
      </w:r>
      <w:hyperlink w:anchor="P55">
        <w:r>
          <w:rPr>
            <w:color w:val="0000FF"/>
          </w:rPr>
          <w:t>абзаце пятом пункта 1</w:t>
        </w:r>
      </w:hyperlink>
      <w:r>
        <w:t xml:space="preserve"> настоящей статьи, указываются: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фамилия, имя, отчество руководителя государственного органа или организации, в которые направляется запрос;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нормативный правовой акт, на основании которого направляется запрос;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 xml:space="preserve">фамилия, имя, отчество, дата и место рождения, место регистрации, жительства </w:t>
      </w:r>
      <w:proofErr w:type="gramStart"/>
      <w:r>
        <w:t>и(</w:t>
      </w:r>
      <w:proofErr w:type="gramEnd"/>
      <w:r>
        <w:t>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содержание и объем сведений, подлежащих проверке;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срок представления запрашиваемых сведений;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фамилия, инициалы и номер телефона должностного лица кадровой службы или ответственного должностного лица, подготовившего запрос;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другие необходимые сведения.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В предложении Губернатору Санкт-Петербурга о направлении запроса о проведении оперативно-розыскных мероприятий, предусмотренном в </w:t>
      </w:r>
      <w:hyperlink w:anchor="P47">
        <w:r>
          <w:rPr>
            <w:color w:val="0000FF"/>
          </w:rPr>
          <w:t>абзаце третьем статьи 4</w:t>
        </w:r>
      </w:hyperlink>
      <w:r>
        <w:t xml:space="preserve"> настоящего Закона Санкт-Петербурга, помимо сведений, указанных в </w:t>
      </w:r>
      <w:hyperlink w:anchor="P59">
        <w:r>
          <w:rPr>
            <w:color w:val="0000FF"/>
          </w:rPr>
          <w:t>пункте 3</w:t>
        </w:r>
      </w:hyperlink>
      <w:r>
        <w:t xml:space="preserve"> настоящей статьи,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3">
        <w:r>
          <w:rPr>
            <w:color w:val="0000FF"/>
          </w:rPr>
          <w:t>закона</w:t>
        </w:r>
      </w:hyperlink>
      <w:r>
        <w:t>"Об оперативно-розыскной деятельности".</w:t>
      </w:r>
      <w:proofErr w:type="gramEnd"/>
    </w:p>
    <w:p w:rsidR="0097091B" w:rsidRDefault="0097091B">
      <w:pPr>
        <w:pStyle w:val="ConsPlusNormal"/>
        <w:spacing w:before="200"/>
        <w:ind w:firstLine="540"/>
        <w:jc w:val="both"/>
      </w:pPr>
      <w:r>
        <w:t xml:space="preserve">5. Предложение Губернатору Санкт-Петербурга о направлении запроса о проведении оперативно-розыскных мероприятий, предусмотренное в </w:t>
      </w:r>
      <w:hyperlink w:anchor="P47">
        <w:r>
          <w:rPr>
            <w:color w:val="0000FF"/>
          </w:rPr>
          <w:t>абзаце третьем статьи 4</w:t>
        </w:r>
      </w:hyperlink>
      <w:r>
        <w:t xml:space="preserve"> настоящего Закона Санкт-Петербурга, направляет руководитель органа местного самоуправления в Санкт-Петербурге на основании информации кадровой службы или ответственного должностного лица. Порядок представления документов для направления запроса о проведении оперативно-розыскных мероприятий, предусмотренного в </w:t>
      </w:r>
      <w:hyperlink w:anchor="P47">
        <w:r>
          <w:rPr>
            <w:color w:val="0000FF"/>
          </w:rPr>
          <w:t>абзаце третьем статьи 4</w:t>
        </w:r>
      </w:hyperlink>
      <w:r>
        <w:t xml:space="preserve"> настоящего Закона Санкт-Петербурга, определяется Губернатором Санкт-Петербурга.</w:t>
      </w:r>
    </w:p>
    <w:p w:rsidR="0097091B" w:rsidRDefault="0097091B">
      <w:pPr>
        <w:pStyle w:val="ConsPlusNormal"/>
        <w:ind w:firstLine="540"/>
        <w:jc w:val="both"/>
      </w:pPr>
    </w:p>
    <w:p w:rsidR="0097091B" w:rsidRDefault="0097091B">
      <w:pPr>
        <w:pStyle w:val="ConsPlusTitle"/>
        <w:ind w:firstLine="540"/>
        <w:jc w:val="both"/>
        <w:outlineLvl w:val="0"/>
      </w:pPr>
      <w:r>
        <w:t>Статья 6</w:t>
      </w:r>
    </w:p>
    <w:p w:rsidR="0097091B" w:rsidRDefault="0097091B">
      <w:pPr>
        <w:pStyle w:val="ConsPlusNormal"/>
        <w:ind w:firstLine="540"/>
        <w:jc w:val="both"/>
      </w:pPr>
    </w:p>
    <w:p w:rsidR="0097091B" w:rsidRDefault="0097091B">
      <w:pPr>
        <w:pStyle w:val="ConsPlusNormal"/>
        <w:ind w:firstLine="540"/>
        <w:jc w:val="both"/>
      </w:pPr>
      <w:r>
        <w:t>Руководитель кадровой службы или ответственное должностное лицо обеспечивает:</w:t>
      </w:r>
    </w:p>
    <w:p w:rsidR="0097091B" w:rsidRDefault="0097091B">
      <w:pPr>
        <w:pStyle w:val="ConsPlusNormal"/>
        <w:spacing w:before="200"/>
        <w:ind w:firstLine="540"/>
        <w:jc w:val="both"/>
      </w:pPr>
      <w:bookmarkStart w:id="8" w:name="P73"/>
      <w:bookmarkEnd w:id="8"/>
      <w:r>
        <w:t xml:space="preserve">уведомление в письменной форме гражданина или муниципального служащего о начале проверки в отношении его и разъяснение ему содержания </w:t>
      </w:r>
      <w:hyperlink w:anchor="P74">
        <w:r>
          <w:rPr>
            <w:color w:val="0000FF"/>
          </w:rPr>
          <w:t>абзаца третьего</w:t>
        </w:r>
      </w:hyperlink>
      <w:r>
        <w:t xml:space="preserve"> настоящей статьи - в течение двух рабочих дней со дня получения соответствующего решения;</w:t>
      </w:r>
    </w:p>
    <w:p w:rsidR="0097091B" w:rsidRDefault="0097091B">
      <w:pPr>
        <w:pStyle w:val="ConsPlusNormal"/>
        <w:spacing w:before="200"/>
        <w:ind w:firstLine="540"/>
        <w:jc w:val="both"/>
      </w:pPr>
      <w:bookmarkStart w:id="9" w:name="P74"/>
      <w:bookmarkEnd w:id="9"/>
      <w:proofErr w:type="gramStart"/>
      <w:r>
        <w:lastRenderedPageBreak/>
        <w:t>проведение в случае обращения гражданина или муниципального служащего беседы с ним, в ходе которой гражданин или муниципальный служащий должен быть проинформирован о том, какие сведения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  <w:proofErr w:type="gramEnd"/>
    </w:p>
    <w:p w:rsidR="0097091B" w:rsidRDefault="0097091B">
      <w:pPr>
        <w:pStyle w:val="ConsPlusNormal"/>
        <w:spacing w:before="200"/>
        <w:ind w:firstLine="540"/>
        <w:jc w:val="both"/>
      </w:pPr>
      <w:r>
        <w:t xml:space="preserve">В случае невозможности уведомления гражданина о начале проверки в срок, указанный в </w:t>
      </w:r>
      <w:hyperlink w:anchor="P73">
        <w:r>
          <w:rPr>
            <w:color w:val="0000FF"/>
          </w:rPr>
          <w:t>абзаце втором</w:t>
        </w:r>
      </w:hyperlink>
      <w:r>
        <w:t xml:space="preserve"> настоящей статьи, кадровой службой или ответственным должностным лицом составляется акт, приобщаемый к материалам проверки.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 xml:space="preserve">В срок уведомления муниципального служащего о начале проверки, указанный в </w:t>
      </w:r>
      <w:hyperlink w:anchor="P73">
        <w:r>
          <w:rPr>
            <w:color w:val="0000FF"/>
          </w:rPr>
          <w:t>абзаце втором</w:t>
        </w:r>
      </w:hyperlink>
      <w:r>
        <w:t xml:space="preserve"> настоящей статьи, не включается время нахождения муниципального служащего в отпуске, командировке, а также периоды его временной нетрудоспособности.</w:t>
      </w:r>
    </w:p>
    <w:p w:rsidR="0097091B" w:rsidRDefault="0097091B">
      <w:pPr>
        <w:pStyle w:val="ConsPlusNormal"/>
        <w:ind w:firstLine="540"/>
        <w:jc w:val="both"/>
      </w:pPr>
    </w:p>
    <w:p w:rsidR="0097091B" w:rsidRDefault="0097091B">
      <w:pPr>
        <w:pStyle w:val="ConsPlusTitle"/>
        <w:ind w:firstLine="540"/>
        <w:jc w:val="both"/>
        <w:outlineLvl w:val="0"/>
      </w:pPr>
      <w:r>
        <w:t>Статья 7</w:t>
      </w:r>
    </w:p>
    <w:p w:rsidR="0097091B" w:rsidRDefault="0097091B">
      <w:pPr>
        <w:pStyle w:val="ConsPlusNormal"/>
        <w:ind w:firstLine="540"/>
        <w:jc w:val="both"/>
      </w:pPr>
    </w:p>
    <w:p w:rsidR="0097091B" w:rsidRDefault="0097091B">
      <w:pPr>
        <w:pStyle w:val="ConsPlusNormal"/>
        <w:ind w:firstLine="540"/>
        <w:jc w:val="both"/>
      </w:pPr>
      <w:r>
        <w:t>Гражданин или муниципальный служащий вправе: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 xml:space="preserve">давать пояснения в письменной форме: в ходе проверки; по вопросам, указанным в </w:t>
      </w:r>
      <w:hyperlink w:anchor="P74">
        <w:r>
          <w:rPr>
            <w:color w:val="0000FF"/>
          </w:rPr>
          <w:t>абзаце третьем статьи 6</w:t>
        </w:r>
      </w:hyperlink>
      <w:r>
        <w:t xml:space="preserve"> настоящего Закона Санкт-Петербурга; по результатам проверки;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представлять дополнительные материалы и давать по ним пояснения в письменной форме;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 xml:space="preserve">обращаться в кадровую службу или </w:t>
      </w:r>
      <w:proofErr w:type="gramStart"/>
      <w:r>
        <w:t>к ответственному должностному лицу с подлежащим удовлетворению ходатайством о проведении с ним беседы по вопросам</w:t>
      </w:r>
      <w:proofErr w:type="gramEnd"/>
      <w:r>
        <w:t xml:space="preserve">, указанным в </w:t>
      </w:r>
      <w:hyperlink w:anchor="P74">
        <w:r>
          <w:rPr>
            <w:color w:val="0000FF"/>
          </w:rPr>
          <w:t>абзаце третьем статьи 6</w:t>
        </w:r>
      </w:hyperlink>
      <w:r>
        <w:t xml:space="preserve"> настоящего Закона Санкт-Петербурга.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Пояснения, указанные в настоящей статье, приобщаются к материалам проверки.</w:t>
      </w:r>
    </w:p>
    <w:p w:rsidR="0097091B" w:rsidRDefault="0097091B">
      <w:pPr>
        <w:pStyle w:val="ConsPlusNormal"/>
        <w:ind w:firstLine="540"/>
        <w:jc w:val="both"/>
      </w:pPr>
    </w:p>
    <w:p w:rsidR="0097091B" w:rsidRDefault="0097091B">
      <w:pPr>
        <w:pStyle w:val="ConsPlusTitle"/>
        <w:ind w:firstLine="540"/>
        <w:jc w:val="both"/>
        <w:outlineLvl w:val="0"/>
      </w:pPr>
      <w:r>
        <w:t>Статья 8</w:t>
      </w:r>
    </w:p>
    <w:p w:rsidR="0097091B" w:rsidRDefault="0097091B">
      <w:pPr>
        <w:pStyle w:val="ConsPlusNormal"/>
        <w:ind w:firstLine="540"/>
        <w:jc w:val="both"/>
      </w:pPr>
    </w:p>
    <w:p w:rsidR="0097091B" w:rsidRDefault="0097091B">
      <w:pPr>
        <w:pStyle w:val="ConsPlusNormal"/>
        <w:ind w:firstLine="540"/>
        <w:jc w:val="both"/>
      </w:pPr>
      <w:r>
        <w:t>1. На период проведения проверки информации о наличии у муниципального служащего конфликта интересов, в случае если на момент принятия решения о проведении проверки данный конфликт не устранен, служащий отстраняется от замещаемой должности муниципальной службы на срок, не превышающий 60 дней со дня принятия решения о проведении проверки. В случае если проверка не завершена, указанный срок продлевается до 90 дней руководителем органа местного самоуправления в Санкт-Петербурге, принявшим решение о проведении проверки.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2.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97091B" w:rsidRDefault="0097091B">
      <w:pPr>
        <w:pStyle w:val="ConsPlusNormal"/>
        <w:ind w:firstLine="540"/>
        <w:jc w:val="both"/>
      </w:pPr>
    </w:p>
    <w:p w:rsidR="0097091B" w:rsidRDefault="0097091B">
      <w:pPr>
        <w:pStyle w:val="ConsPlusTitle"/>
        <w:ind w:firstLine="540"/>
        <w:jc w:val="both"/>
        <w:outlineLvl w:val="0"/>
      </w:pPr>
      <w:r>
        <w:t>Статья 9</w:t>
      </w:r>
    </w:p>
    <w:p w:rsidR="0097091B" w:rsidRDefault="0097091B">
      <w:pPr>
        <w:pStyle w:val="ConsPlusNormal"/>
        <w:ind w:firstLine="540"/>
        <w:jc w:val="both"/>
      </w:pPr>
    </w:p>
    <w:p w:rsidR="0097091B" w:rsidRDefault="0097091B">
      <w:pPr>
        <w:pStyle w:val="ConsPlusNormal"/>
        <w:ind w:firstLine="540"/>
        <w:jc w:val="both"/>
      </w:pPr>
      <w:r>
        <w:t>1. По окончании проверки кадровая служба или ответственное должностное лицо готовят доклад о ее результатах (далее - доклад).</w:t>
      </w:r>
    </w:p>
    <w:p w:rsidR="0097091B" w:rsidRDefault="0097091B">
      <w:pPr>
        <w:pStyle w:val="ConsPlusNormal"/>
        <w:spacing w:before="200"/>
        <w:ind w:firstLine="540"/>
        <w:jc w:val="both"/>
      </w:pPr>
      <w:bookmarkStart w:id="10" w:name="P94"/>
      <w:bookmarkEnd w:id="10"/>
      <w:r>
        <w:t>2. В докладе указываются: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дата составления доклада;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основание проверки;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фамилия, имя, отчество и должность лица, в отношении которого проводится проверка;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даты начала и окончания проверки;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информация о результатах запросов в государственные органы и организации;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 xml:space="preserve">информация о результатах запросов о проведении оперативно-розыскных мероприятий, предусмотренных в </w:t>
      </w:r>
      <w:hyperlink w:anchor="P47">
        <w:r>
          <w:rPr>
            <w:color w:val="0000FF"/>
          </w:rPr>
          <w:t>абзаце третьем статьи 4</w:t>
        </w:r>
      </w:hyperlink>
      <w:r>
        <w:t xml:space="preserve"> настоящего Закона Санкт-Петербурга, в случае если они направлялись;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информация из документов, имеющих отношение к проверке;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lastRenderedPageBreak/>
        <w:t>обстоятельства, установленные по результатам проверки, а также одно из следующих предложений: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а) о назначении гражданина на должность муниципальной службы;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3. Доклад подписывается руководителем кадровой службы или ответственным должностным лицом.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4. Кадровая служба или ответственное должностное лицо с соблюдением законодательства Российской Федерации о государственной тайне обязаны ознакомить гражданина или муниципального служащего с докладом под роспись в течение трех рабочих дней со дня подписания доклада руководителем кадровой службы или ответственным должностным лицом.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Время нахождения муниципального служащего, в отношении которого проводилась проверка, в отпуске, командировке, а также периоды его временной нетрудоспособности в указанный срок не включаются.</w:t>
      </w:r>
    </w:p>
    <w:p w:rsidR="0097091B" w:rsidRDefault="0097091B">
      <w:pPr>
        <w:pStyle w:val="ConsPlusNormal"/>
        <w:spacing w:before="200"/>
        <w:ind w:firstLine="540"/>
        <w:jc w:val="both"/>
      </w:pPr>
      <w:bookmarkStart w:id="11" w:name="P111"/>
      <w:bookmarkEnd w:id="11"/>
      <w:r>
        <w:t>В случае невозможности ознакомления гражданина с докладом под роспись в срок, предусмотренный в настоящем пункте, кадровой службой или ответственным должностным лицом составляется акт, приобщаемый к материалам проверки.</w:t>
      </w:r>
    </w:p>
    <w:p w:rsidR="0097091B" w:rsidRDefault="0097091B">
      <w:pPr>
        <w:pStyle w:val="ConsPlusNormal"/>
        <w:ind w:firstLine="540"/>
        <w:jc w:val="both"/>
      </w:pPr>
    </w:p>
    <w:p w:rsidR="0097091B" w:rsidRDefault="0097091B">
      <w:pPr>
        <w:pStyle w:val="ConsPlusTitle"/>
        <w:ind w:firstLine="540"/>
        <w:jc w:val="both"/>
        <w:outlineLvl w:val="0"/>
      </w:pPr>
      <w:r>
        <w:t>Статья 10</w:t>
      </w:r>
    </w:p>
    <w:p w:rsidR="0097091B" w:rsidRDefault="0097091B">
      <w:pPr>
        <w:pStyle w:val="ConsPlusNormal"/>
        <w:ind w:firstLine="540"/>
        <w:jc w:val="both"/>
      </w:pPr>
    </w:p>
    <w:p w:rsidR="0097091B" w:rsidRDefault="0097091B">
      <w:pPr>
        <w:pStyle w:val="ConsPlusNormal"/>
        <w:ind w:firstLine="540"/>
        <w:jc w:val="both"/>
      </w:pPr>
      <w:r>
        <w:t xml:space="preserve">1. Руководитель кадровой службы или ответственное должностное лицо представляют руководителю органа местного самоуправления в Санкт-Петербурге, принявшему решение о проведении проверки, доклад в течение трех рабочих дней со дня ознакомления с докладом гражданина или муниципального служащего или со дня составления акта, указанного в </w:t>
      </w:r>
      <w:hyperlink w:anchor="P111">
        <w:r>
          <w:rPr>
            <w:color w:val="0000FF"/>
          </w:rPr>
          <w:t>абзаце третьем пункта 4 статьи 9</w:t>
        </w:r>
      </w:hyperlink>
      <w:r>
        <w:t xml:space="preserve"> настоящего Закона Санкт-Петербурга.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Сведения о результатах проверки с письменного согласия руководителя органа местного самоуправления в Санкт-Петербурге, принявшего решение о ее проведении, с одновременным уведомлением об этом гражданина или муниципального служащего, в отношении которого проводилась проверка, представляются кадровой службой или ответственным должностным лицом должностным лицам и органам, указанным в </w:t>
      </w:r>
      <w:hyperlink w:anchor="P33">
        <w:r>
          <w:rPr>
            <w:color w:val="0000FF"/>
          </w:rPr>
          <w:t>статье 3</w:t>
        </w:r>
      </w:hyperlink>
      <w:r>
        <w:t xml:space="preserve"> настоящего Закона Санкт-Петербурга, представившим информацию, явившуюся основанием для проведения проверки, с соблюдением законодательства</w:t>
      </w:r>
      <w:proofErr w:type="gramEnd"/>
      <w:r>
        <w:t xml:space="preserve"> Российской Федерации о персональных данных и государственной тайне.</w:t>
      </w:r>
    </w:p>
    <w:p w:rsidR="0097091B" w:rsidRDefault="0097091B">
      <w:pPr>
        <w:pStyle w:val="ConsPlusNormal"/>
        <w:ind w:firstLine="540"/>
        <w:jc w:val="both"/>
      </w:pPr>
    </w:p>
    <w:p w:rsidR="0097091B" w:rsidRDefault="0097091B">
      <w:pPr>
        <w:pStyle w:val="ConsPlusTitle"/>
        <w:ind w:firstLine="540"/>
        <w:jc w:val="both"/>
        <w:outlineLvl w:val="0"/>
      </w:pPr>
      <w:r>
        <w:t>Статья 11</w:t>
      </w:r>
    </w:p>
    <w:p w:rsidR="0097091B" w:rsidRDefault="0097091B">
      <w:pPr>
        <w:pStyle w:val="ConsPlusNormal"/>
        <w:ind w:firstLine="540"/>
        <w:jc w:val="both"/>
      </w:pPr>
    </w:p>
    <w:p w:rsidR="0097091B" w:rsidRDefault="0097091B">
      <w:pPr>
        <w:pStyle w:val="ConsPlusNormal"/>
        <w:ind w:firstLine="540"/>
        <w:jc w:val="both"/>
      </w:pPr>
      <w:r>
        <w:t>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 xml:space="preserve">2. Руководитель органа местного самоуправления в Санкт-Петербурге, принявший решение о проведении проверки, рассмотрев доклад и соответствующее предложение, указанные в </w:t>
      </w:r>
      <w:hyperlink w:anchor="P94">
        <w:r>
          <w:rPr>
            <w:color w:val="0000FF"/>
          </w:rPr>
          <w:t>пункте 2 статьи 9</w:t>
        </w:r>
      </w:hyperlink>
      <w:r>
        <w:t xml:space="preserve"> настоящего Закона Санкт-Петербурга, принимает одно из следующих решений: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а) назначить гражданина на должность муниципальной службы;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 xml:space="preserve">г) представить материалы проверки в соответствующую комиссию по соблюдению </w:t>
      </w:r>
      <w:r>
        <w:lastRenderedPageBreak/>
        <w:t>требований к служебному поведению муниципальных служащих и урегулированию конфликта интересов.</w:t>
      </w:r>
    </w:p>
    <w:p w:rsidR="0097091B" w:rsidRDefault="0097091B">
      <w:pPr>
        <w:pStyle w:val="ConsPlusNormal"/>
        <w:spacing w:before="200"/>
        <w:ind w:firstLine="540"/>
        <w:jc w:val="both"/>
      </w:pPr>
      <w:r>
        <w:t>3. Материалы проверки хранятся в кадровой службе или у ответственного должностного лица в течение трех лет со дня ее окончания, после чего передаются в архив.</w:t>
      </w:r>
    </w:p>
    <w:p w:rsidR="0097091B" w:rsidRDefault="0097091B">
      <w:pPr>
        <w:pStyle w:val="ConsPlusNormal"/>
        <w:ind w:firstLine="540"/>
        <w:jc w:val="both"/>
      </w:pPr>
    </w:p>
    <w:p w:rsidR="0097091B" w:rsidRDefault="0097091B">
      <w:pPr>
        <w:pStyle w:val="ConsPlusTitle"/>
        <w:ind w:firstLine="540"/>
        <w:jc w:val="both"/>
        <w:outlineLvl w:val="0"/>
      </w:pPr>
      <w:r>
        <w:t>Статья 12</w:t>
      </w:r>
    </w:p>
    <w:p w:rsidR="0097091B" w:rsidRDefault="0097091B">
      <w:pPr>
        <w:pStyle w:val="ConsPlusNormal"/>
        <w:ind w:firstLine="540"/>
        <w:jc w:val="both"/>
      </w:pPr>
    </w:p>
    <w:p w:rsidR="0097091B" w:rsidRDefault="0097091B">
      <w:pPr>
        <w:pStyle w:val="ConsPlusNormal"/>
        <w:ind w:firstLine="540"/>
        <w:jc w:val="both"/>
      </w:pPr>
      <w:r>
        <w:t>Настоящий Закон Санкт-Петербурга вступает в силу через 10 дней после дня его официального опубликования.</w:t>
      </w:r>
    </w:p>
    <w:p w:rsidR="0097091B" w:rsidRDefault="0097091B">
      <w:pPr>
        <w:pStyle w:val="ConsPlusNormal"/>
        <w:ind w:firstLine="540"/>
        <w:jc w:val="both"/>
      </w:pPr>
    </w:p>
    <w:p w:rsidR="0097091B" w:rsidRDefault="0097091B">
      <w:pPr>
        <w:pStyle w:val="ConsPlusNormal"/>
        <w:jc w:val="right"/>
      </w:pPr>
      <w:r>
        <w:t>Губернатор Санкт-Петербурга</w:t>
      </w:r>
    </w:p>
    <w:p w:rsidR="0097091B" w:rsidRDefault="0097091B">
      <w:pPr>
        <w:pStyle w:val="ConsPlusNormal"/>
        <w:jc w:val="right"/>
      </w:pPr>
      <w:r>
        <w:t>Г.С.Полтавченко</w:t>
      </w:r>
    </w:p>
    <w:p w:rsidR="0097091B" w:rsidRDefault="0097091B">
      <w:pPr>
        <w:pStyle w:val="ConsPlusNormal"/>
      </w:pPr>
      <w:r>
        <w:t>Санкт-Петербург</w:t>
      </w:r>
    </w:p>
    <w:p w:rsidR="0097091B" w:rsidRDefault="0097091B">
      <w:pPr>
        <w:pStyle w:val="ConsPlusNormal"/>
        <w:spacing w:before="200"/>
      </w:pPr>
      <w:r>
        <w:t>12 июля 2012 года</w:t>
      </w:r>
    </w:p>
    <w:p w:rsidR="0097091B" w:rsidRDefault="0097091B">
      <w:pPr>
        <w:pStyle w:val="ConsPlusNormal"/>
        <w:spacing w:before="200"/>
      </w:pPr>
      <w:r>
        <w:t>N 371-68</w:t>
      </w:r>
    </w:p>
    <w:p w:rsidR="0097091B" w:rsidRDefault="0097091B">
      <w:pPr>
        <w:pStyle w:val="ConsPlusNormal"/>
      </w:pPr>
    </w:p>
    <w:p w:rsidR="0097091B" w:rsidRDefault="0097091B">
      <w:pPr>
        <w:pStyle w:val="ConsPlusNormal"/>
      </w:pPr>
    </w:p>
    <w:p w:rsidR="0097091B" w:rsidRDefault="009709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20E" w:rsidRDefault="0001520E"/>
    <w:sectPr w:rsidR="0001520E" w:rsidSect="0011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7091B"/>
    <w:rsid w:val="0001520E"/>
    <w:rsid w:val="006D10D0"/>
    <w:rsid w:val="0097091B"/>
    <w:rsid w:val="009E7766"/>
    <w:rsid w:val="00C7369F"/>
    <w:rsid w:val="00F4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9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709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709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10DE9558D555BEA525496159F297254BE74DC00843BD5CE4674C27CAF406431D7DDBE132EB5F76775D6DF2C5L3S2H" TargetMode="External"/><Relationship Id="rId13" Type="http://schemas.openxmlformats.org/officeDocument/2006/relationships/hyperlink" Target="consultantplus://offline/ref=CB10DE9558D555BEA525496159F297254BE44EC00D40BD5CE4674C27CAF406431D7DDBE132EB5F76775D6DF2C5L3S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10DE9558D555BEA525496159F297254BE74BC20B47BD5CE4674C27CAF406430F7D83ED33E241747C483BA38365F4FB69CBC7BC2B9C9B5AL0S8H" TargetMode="External"/><Relationship Id="rId12" Type="http://schemas.openxmlformats.org/officeDocument/2006/relationships/hyperlink" Target="consultantplus://offline/ref=CB10DE9558D555BEA525496159F297254BE44EC00D40BD5CE4674C27CAF406430F7D83EE36E915273A1662F3CE2EF9F37ED7C7B7L3S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10DE9558D555BEA525496159F297254CEE4DC00E43BD5CE4674C27CAF406430F7D83EE34E915273A1662F3CE2EF9F37ED7C7B7L3S7H" TargetMode="External"/><Relationship Id="rId11" Type="http://schemas.openxmlformats.org/officeDocument/2006/relationships/hyperlink" Target="consultantplus://offline/ref=CB10DE9558D555BEA525496159F297254BE44EC00D40BD5CE4674C27CAF406430F7D83EE37E915273A1662F3CE2EF9F37ED7C7B7L3S7H" TargetMode="External"/><Relationship Id="rId5" Type="http://schemas.openxmlformats.org/officeDocument/2006/relationships/hyperlink" Target="consultantplus://offline/ref=CB10DE9558D555BEA525496159F297254BE74DC00843BD5CE4674C27CAF406430F7D83EE31E915273A1662F3CE2EF9F37ED7C7B7L3S7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10DE9558D555BEA525496159F297254BE44EC00D40BD5CE4674C27CAF406430F7D83ED36E915273A1662F3CE2EF9F37ED7C7B7L3S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B10DE9558D555BEA525486B559FC27642E44DCC0541B001EE6F152BC8F3091C187ACAE132E24170784664A69674ACF761DCD9B53C80995808L4S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2710</Words>
  <Characters>15447</Characters>
  <Application>Microsoft Office Word</Application>
  <DocSecurity>0</DocSecurity>
  <Lines>128</Lines>
  <Paragraphs>36</Paragraphs>
  <ScaleCrop>false</ScaleCrop>
  <Company/>
  <LinksUpToDate>false</LinksUpToDate>
  <CharactersWithSpaces>18121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Akimov</cp:lastModifiedBy>
  <cp:revision>1</cp:revision>
  <dcterms:created xsi:type="dcterms:W3CDTF">2022-09-19T07:18:00Z</dcterms:created>
  <dcterms:modified xsi:type="dcterms:W3CDTF">2022-09-19T07:20:00Z</dcterms:modified>
</cp:coreProperties>
</file>