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A0" w:rsidRPr="00C44D3A" w:rsidRDefault="008B6EC6" w:rsidP="00C350A0">
      <w:r w:rsidRPr="0065501F">
        <w:t xml:space="preserve">   </w:t>
      </w:r>
    </w:p>
    <w:p w:rsidR="00C350A0" w:rsidRPr="00474B43" w:rsidRDefault="003077D1" w:rsidP="00C350A0">
      <w:pPr>
        <w:ind w:left="567" w:hanging="1701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3056973</wp:posOffset>
            </wp:positionH>
            <wp:positionV relativeFrom="paragraph">
              <wp:posOffset>43567</wp:posOffset>
            </wp:positionV>
            <wp:extent cx="528955" cy="742950"/>
            <wp:effectExtent l="19050" t="0" r="4445" b="0"/>
            <wp:wrapNone/>
            <wp:docPr id="1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0A0" w:rsidRPr="00474B43">
        <w:t xml:space="preserve">                                                                                                                                                                                   </w:t>
      </w:r>
    </w:p>
    <w:p w:rsidR="00C350A0" w:rsidRPr="00474B43" w:rsidRDefault="00C350A0" w:rsidP="00C350A0">
      <w:pPr>
        <w:ind w:left="567" w:hanging="1701"/>
        <w:rPr>
          <w:b/>
        </w:rPr>
      </w:pPr>
    </w:p>
    <w:p w:rsidR="00C350A0" w:rsidRPr="00474B43" w:rsidRDefault="00C350A0" w:rsidP="00C350A0">
      <w:pPr>
        <w:ind w:left="567" w:hanging="1701"/>
        <w:rPr>
          <w:b/>
        </w:rPr>
      </w:pPr>
    </w:p>
    <w:p w:rsidR="00C350A0" w:rsidRPr="00474B43" w:rsidRDefault="00C350A0" w:rsidP="00C350A0">
      <w:pPr>
        <w:ind w:left="567" w:hanging="1701"/>
        <w:rPr>
          <w:b/>
        </w:rPr>
      </w:pPr>
    </w:p>
    <w:p w:rsidR="00C350A0" w:rsidRPr="00474B43" w:rsidRDefault="00C350A0" w:rsidP="00C350A0"/>
    <w:p w:rsidR="00C350A0" w:rsidRPr="00474B43" w:rsidRDefault="00C350A0" w:rsidP="003077D1">
      <w:pPr>
        <w:jc w:val="center"/>
        <w:rPr>
          <w:u w:val="single"/>
        </w:rPr>
      </w:pPr>
      <w:r w:rsidRPr="00474B43">
        <w:rPr>
          <w:u w:val="single"/>
        </w:rPr>
        <w:t>МУНИЦИПАЛЬНО</w:t>
      </w:r>
      <w:r>
        <w:rPr>
          <w:u w:val="single"/>
        </w:rPr>
        <w:t>Е ОБРАЗОВАНИЕ ПОСЕЛОК Л</w:t>
      </w:r>
      <w:r w:rsidRPr="00474B43">
        <w:rPr>
          <w:u w:val="single"/>
        </w:rPr>
        <w:t>ИСИЙ НОС</w:t>
      </w:r>
    </w:p>
    <w:p w:rsidR="00C350A0" w:rsidRPr="00474B43" w:rsidRDefault="00C350A0" w:rsidP="003077D1">
      <w:pPr>
        <w:jc w:val="center"/>
        <w:rPr>
          <w:b/>
        </w:rPr>
      </w:pPr>
      <w:r w:rsidRPr="00474B43">
        <w:rPr>
          <w:b/>
        </w:rPr>
        <w:t>МЕСТНАЯ АДМИНИСТРАЦИЯ</w:t>
      </w:r>
    </w:p>
    <w:p w:rsidR="00C350A0" w:rsidRPr="00474B43" w:rsidRDefault="00C350A0" w:rsidP="003077D1">
      <w:pPr>
        <w:jc w:val="center"/>
        <w:rPr>
          <w:rStyle w:val="ad"/>
          <w:b/>
          <w:i w:val="0"/>
          <w:iCs w:val="0"/>
        </w:rPr>
      </w:pPr>
      <w:r w:rsidRPr="00474B43">
        <w:rPr>
          <w:rStyle w:val="ad"/>
          <w:b/>
          <w:i w:val="0"/>
          <w:iCs w:val="0"/>
        </w:rPr>
        <w:t>ПОСТАНОВЛЕНИЕ</w:t>
      </w:r>
    </w:p>
    <w:p w:rsidR="00C350A0" w:rsidRPr="00474B43" w:rsidRDefault="00C350A0" w:rsidP="00C350A0">
      <w:pPr>
        <w:rPr>
          <w:rStyle w:val="ad"/>
          <w:i w:val="0"/>
          <w:iCs w:val="0"/>
        </w:rPr>
      </w:pPr>
    </w:p>
    <w:p w:rsidR="00C350A0" w:rsidRPr="00194561" w:rsidRDefault="00C350A0" w:rsidP="00C350A0">
      <w:pPr>
        <w:rPr>
          <w:rStyle w:val="ad"/>
          <w:i w:val="0"/>
          <w:iCs w:val="0"/>
        </w:rPr>
      </w:pPr>
      <w:r>
        <w:rPr>
          <w:rStyle w:val="ad"/>
          <w:i w:val="0"/>
          <w:iCs w:val="0"/>
        </w:rPr>
        <w:t>«</w:t>
      </w:r>
      <w:r w:rsidR="00CB747F">
        <w:rPr>
          <w:rStyle w:val="ad"/>
          <w:i w:val="0"/>
          <w:iCs w:val="0"/>
        </w:rPr>
        <w:t>06</w:t>
      </w:r>
      <w:r>
        <w:rPr>
          <w:rStyle w:val="ad"/>
          <w:i w:val="0"/>
          <w:iCs w:val="0"/>
        </w:rPr>
        <w:t xml:space="preserve">» </w:t>
      </w:r>
      <w:r w:rsidR="00CB747F">
        <w:rPr>
          <w:rStyle w:val="ad"/>
          <w:i w:val="0"/>
          <w:iCs w:val="0"/>
        </w:rPr>
        <w:t>июля</w:t>
      </w:r>
      <w:r w:rsidR="00813E31">
        <w:rPr>
          <w:rStyle w:val="ad"/>
          <w:i w:val="0"/>
          <w:iCs w:val="0"/>
        </w:rPr>
        <w:t xml:space="preserve"> </w:t>
      </w:r>
      <w:r>
        <w:rPr>
          <w:rStyle w:val="ad"/>
          <w:i w:val="0"/>
          <w:iCs w:val="0"/>
        </w:rPr>
        <w:t>2020</w:t>
      </w:r>
      <w:r w:rsidRPr="00194561">
        <w:rPr>
          <w:rStyle w:val="ad"/>
          <w:i w:val="0"/>
          <w:iCs w:val="0"/>
        </w:rPr>
        <w:t xml:space="preserve"> </w:t>
      </w:r>
      <w:r>
        <w:rPr>
          <w:rStyle w:val="ad"/>
          <w:i w:val="0"/>
          <w:iCs w:val="0"/>
        </w:rPr>
        <w:t xml:space="preserve">г. </w:t>
      </w:r>
      <w:r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ab/>
        <w:t xml:space="preserve">                    </w:t>
      </w:r>
      <w:r w:rsidR="00CB747F">
        <w:rPr>
          <w:rStyle w:val="ad"/>
          <w:i w:val="0"/>
          <w:iCs w:val="0"/>
        </w:rPr>
        <w:t xml:space="preserve">                              </w:t>
      </w:r>
      <w:r>
        <w:rPr>
          <w:rStyle w:val="ad"/>
          <w:i w:val="0"/>
          <w:iCs w:val="0"/>
        </w:rPr>
        <w:t xml:space="preserve">    </w:t>
      </w:r>
      <w:r w:rsidRPr="00194561">
        <w:rPr>
          <w:rStyle w:val="ad"/>
          <w:i w:val="0"/>
          <w:iCs w:val="0"/>
        </w:rPr>
        <w:t xml:space="preserve">№ </w:t>
      </w:r>
      <w:r w:rsidR="00CB747F">
        <w:rPr>
          <w:rStyle w:val="ad"/>
          <w:i w:val="0"/>
          <w:iCs w:val="0"/>
        </w:rPr>
        <w:t>18-п</w:t>
      </w:r>
    </w:p>
    <w:p w:rsidR="00C350A0" w:rsidRDefault="00C350A0" w:rsidP="00C350A0">
      <w:pPr>
        <w:rPr>
          <w:rStyle w:val="ad"/>
          <w:i w:val="0"/>
          <w:iCs w:val="0"/>
        </w:rPr>
      </w:pPr>
      <w:r w:rsidRPr="00474B43">
        <w:rPr>
          <w:rStyle w:val="ad"/>
          <w:i w:val="0"/>
          <w:iCs w:val="0"/>
        </w:rPr>
        <w:t xml:space="preserve">                                                               </w:t>
      </w:r>
    </w:p>
    <w:p w:rsidR="00C350A0" w:rsidRPr="00474B43" w:rsidRDefault="00C350A0" w:rsidP="00C350A0">
      <w:pPr>
        <w:jc w:val="center"/>
        <w:rPr>
          <w:rStyle w:val="ad"/>
          <w:i w:val="0"/>
          <w:iCs w:val="0"/>
        </w:rPr>
      </w:pPr>
      <w:r w:rsidRPr="00474B43">
        <w:rPr>
          <w:rStyle w:val="ad"/>
          <w:i w:val="0"/>
          <w:iCs w:val="0"/>
        </w:rPr>
        <w:t>Санкт-Петербург</w:t>
      </w:r>
    </w:p>
    <w:p w:rsidR="00C350A0" w:rsidRDefault="00C350A0" w:rsidP="00C350A0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</w:tblGrid>
      <w:tr w:rsidR="00C350A0" w:rsidRPr="009A100A" w:rsidTr="009D6530">
        <w:trPr>
          <w:trHeight w:val="1349"/>
        </w:trPr>
        <w:tc>
          <w:tcPr>
            <w:tcW w:w="5303" w:type="dxa"/>
          </w:tcPr>
          <w:p w:rsidR="00C350A0" w:rsidRPr="007E0D33" w:rsidRDefault="00C350A0" w:rsidP="009D6530">
            <w:pPr>
              <w:spacing w:line="276" w:lineRule="auto"/>
              <w:jc w:val="both"/>
            </w:pPr>
            <w:r w:rsidRPr="007E0D33">
              <w:rPr>
                <w:color w:val="000000" w:themeColor="text1"/>
              </w:rPr>
              <w:t>Об утверждении новой редакции муниципальной программы «</w:t>
            </w:r>
            <w:r w:rsidR="007E0D33" w:rsidRPr="007E0D33">
              <w:rPr>
                <w:color w:val="000000" w:themeColor="text1"/>
              </w:rPr>
              <w:t>Организация и проведение досуговых мероприятий для жителей МО пос</w:t>
            </w:r>
            <w:r w:rsidR="007E0D33">
              <w:rPr>
                <w:color w:val="000000" w:themeColor="text1"/>
              </w:rPr>
              <w:t>елок</w:t>
            </w:r>
            <w:r w:rsidR="007E0D33" w:rsidRPr="007E0D33">
              <w:rPr>
                <w:color w:val="000000" w:themeColor="text1"/>
              </w:rPr>
              <w:t xml:space="preserve"> Лисий Нос</w:t>
            </w:r>
          </w:p>
        </w:tc>
      </w:tr>
    </w:tbl>
    <w:p w:rsidR="00C350A0" w:rsidRDefault="00C350A0" w:rsidP="00C350A0">
      <w:pPr>
        <w:spacing w:line="276" w:lineRule="auto"/>
        <w:ind w:firstLine="426"/>
        <w:jc w:val="both"/>
      </w:pPr>
    </w:p>
    <w:p w:rsidR="00C350A0" w:rsidRPr="009B5A80" w:rsidRDefault="00C350A0" w:rsidP="00C350A0">
      <w:pPr>
        <w:spacing w:line="276" w:lineRule="auto"/>
        <w:ind w:firstLine="426"/>
        <w:jc w:val="both"/>
      </w:pPr>
      <w:r w:rsidRPr="009B5A80"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</w:t>
      </w:r>
      <w:r>
        <w:t xml:space="preserve">Законом Санкт-Петербурга от 23.09.2009 года № 420-79 «Об организации местного самоуправления в Санкт-Петербурге», Уставом муниципального образования поселок Лисий Нос, </w:t>
      </w:r>
      <w:r w:rsidRPr="009B5A80">
        <w:t xml:space="preserve">на основании «Порядка разработки, реализации и оценки эффективности муниципальных программ муниципального образования поселок Лисий Нос», утвержденного постановлением местной </w:t>
      </w:r>
      <w:r w:rsidRPr="0080582C">
        <w:t>администрации муниципального образования пос</w:t>
      </w:r>
      <w:r>
        <w:t>елок</w:t>
      </w:r>
      <w:r w:rsidRPr="0080582C">
        <w:t xml:space="preserve"> Лисий Нос от 29.01.2015 г. № 4-п местная</w:t>
      </w:r>
      <w:r>
        <w:t xml:space="preserve"> администрация муниципального образования поселок Лисий Нос</w:t>
      </w:r>
    </w:p>
    <w:p w:rsidR="00C350A0" w:rsidRPr="00474B43" w:rsidRDefault="00C350A0" w:rsidP="00C350A0">
      <w:pPr>
        <w:spacing w:line="276" w:lineRule="auto"/>
      </w:pPr>
    </w:p>
    <w:p w:rsidR="00C350A0" w:rsidRPr="00474B43" w:rsidRDefault="00C350A0" w:rsidP="00C350A0">
      <w:pPr>
        <w:spacing w:line="276" w:lineRule="auto"/>
        <w:rPr>
          <w:rStyle w:val="ad"/>
          <w:b/>
          <w:i w:val="0"/>
          <w:iCs w:val="0"/>
        </w:rPr>
      </w:pPr>
      <w:r>
        <w:rPr>
          <w:rStyle w:val="ad"/>
          <w:b/>
          <w:i w:val="0"/>
          <w:iCs w:val="0"/>
        </w:rPr>
        <w:t>ПОСТАНОВЛЯЕТ</w:t>
      </w:r>
      <w:r w:rsidRPr="00474B43">
        <w:rPr>
          <w:rStyle w:val="ad"/>
          <w:b/>
          <w:i w:val="0"/>
          <w:iCs w:val="0"/>
        </w:rPr>
        <w:t>:</w:t>
      </w:r>
    </w:p>
    <w:p w:rsidR="00C350A0" w:rsidRPr="00474B43" w:rsidRDefault="00C350A0" w:rsidP="00C350A0">
      <w:pPr>
        <w:spacing w:line="276" w:lineRule="auto"/>
        <w:rPr>
          <w:rStyle w:val="ad"/>
          <w:i w:val="0"/>
          <w:iCs w:val="0"/>
        </w:rPr>
      </w:pPr>
    </w:p>
    <w:p w:rsidR="00C350A0" w:rsidRPr="007E0D33" w:rsidRDefault="00C350A0" w:rsidP="00B302B5">
      <w:pPr>
        <w:numPr>
          <w:ilvl w:val="0"/>
          <w:numId w:val="15"/>
        </w:numPr>
        <w:spacing w:line="276" w:lineRule="auto"/>
        <w:ind w:left="0" w:firstLine="0"/>
        <w:jc w:val="both"/>
        <w:rPr>
          <w:color w:val="000000" w:themeColor="text1"/>
        </w:rPr>
      </w:pPr>
      <w:r w:rsidRPr="007E0D33">
        <w:rPr>
          <w:color w:val="000000" w:themeColor="text1"/>
        </w:rPr>
        <w:t xml:space="preserve">Утвердить муниципальную программу </w:t>
      </w:r>
      <w:r w:rsidR="007E0D33" w:rsidRPr="007E0D33">
        <w:rPr>
          <w:color w:val="000000" w:themeColor="text1"/>
        </w:rPr>
        <w:t xml:space="preserve">«Организация и проведение досуговых мероприятий для жителей МО поселок Лисий Нос» </w:t>
      </w:r>
      <w:r w:rsidRPr="007E0D33">
        <w:rPr>
          <w:color w:val="000000" w:themeColor="text1"/>
        </w:rPr>
        <w:t>в новой редакции согласно приложению № 1 к настоящему постановлению.</w:t>
      </w:r>
    </w:p>
    <w:p w:rsidR="00C350A0" w:rsidRPr="007E0D33" w:rsidRDefault="00C350A0" w:rsidP="00B302B5">
      <w:pPr>
        <w:numPr>
          <w:ilvl w:val="0"/>
          <w:numId w:val="15"/>
        </w:numPr>
        <w:spacing w:line="276" w:lineRule="auto"/>
        <w:ind w:left="0" w:firstLine="0"/>
        <w:jc w:val="both"/>
        <w:rPr>
          <w:color w:val="000000" w:themeColor="text1"/>
        </w:rPr>
      </w:pPr>
      <w:r w:rsidRPr="007E0D33">
        <w:rPr>
          <w:color w:val="000000" w:themeColor="text1"/>
        </w:rPr>
        <w:t xml:space="preserve">Признать утратившим силу постановление МА МО поселок Лисий Нос от </w:t>
      </w:r>
      <w:r w:rsidR="00813E31" w:rsidRPr="007E0D33">
        <w:rPr>
          <w:color w:val="000000" w:themeColor="text1"/>
        </w:rPr>
        <w:t>05.</w:t>
      </w:r>
      <w:r w:rsidR="007E0D33" w:rsidRPr="007E0D33">
        <w:rPr>
          <w:color w:val="000000" w:themeColor="text1"/>
        </w:rPr>
        <w:t>11</w:t>
      </w:r>
      <w:r w:rsidR="00813E31" w:rsidRPr="007E0D33">
        <w:rPr>
          <w:color w:val="000000" w:themeColor="text1"/>
        </w:rPr>
        <w:t>.20</w:t>
      </w:r>
      <w:r w:rsidR="007E0D33" w:rsidRPr="007E0D33">
        <w:rPr>
          <w:color w:val="000000" w:themeColor="text1"/>
        </w:rPr>
        <w:t>19</w:t>
      </w:r>
      <w:r w:rsidRPr="007E0D33">
        <w:rPr>
          <w:color w:val="000000" w:themeColor="text1"/>
        </w:rPr>
        <w:t xml:space="preserve"> г. № </w:t>
      </w:r>
      <w:r w:rsidR="007E0D33" w:rsidRPr="007E0D33">
        <w:rPr>
          <w:color w:val="000000" w:themeColor="text1"/>
        </w:rPr>
        <w:t>34</w:t>
      </w:r>
      <w:r w:rsidRPr="007E0D33">
        <w:rPr>
          <w:color w:val="000000" w:themeColor="text1"/>
        </w:rPr>
        <w:t xml:space="preserve">-п «Об утверждении муниципальной программы </w:t>
      </w:r>
      <w:r w:rsidR="007E0D33" w:rsidRPr="007E0D33">
        <w:rPr>
          <w:color w:val="000000" w:themeColor="text1"/>
        </w:rPr>
        <w:t>«Организация и проведение досуговых мероприятий для жителей МО поселок Лисий Нос».</w:t>
      </w:r>
    </w:p>
    <w:p w:rsidR="00C350A0" w:rsidRDefault="00C350A0" w:rsidP="00B302B5">
      <w:pPr>
        <w:numPr>
          <w:ilvl w:val="0"/>
          <w:numId w:val="15"/>
        </w:numPr>
        <w:spacing w:line="276" w:lineRule="auto"/>
        <w:ind w:left="0" w:firstLine="0"/>
        <w:jc w:val="both"/>
        <w:rPr>
          <w:rStyle w:val="ad"/>
          <w:i w:val="0"/>
          <w:iCs w:val="0"/>
        </w:rPr>
      </w:pPr>
      <w:r w:rsidRPr="00B302B5">
        <w:rPr>
          <w:rStyle w:val="ad"/>
          <w:i w:val="0"/>
          <w:iCs w:val="0"/>
        </w:rPr>
        <w:t>Настоящее постановление вступает в силу с момента подписания.</w:t>
      </w:r>
    </w:p>
    <w:p w:rsidR="00C350A0" w:rsidRPr="00B302B5" w:rsidRDefault="00C350A0" w:rsidP="00B302B5">
      <w:pPr>
        <w:numPr>
          <w:ilvl w:val="0"/>
          <w:numId w:val="15"/>
        </w:numPr>
        <w:spacing w:line="276" w:lineRule="auto"/>
        <w:ind w:left="0" w:firstLine="0"/>
        <w:jc w:val="both"/>
        <w:rPr>
          <w:rStyle w:val="ad"/>
          <w:i w:val="0"/>
          <w:iCs w:val="0"/>
        </w:rPr>
      </w:pPr>
      <w:r w:rsidRPr="00B302B5">
        <w:rPr>
          <w:rStyle w:val="ad"/>
          <w:i w:val="0"/>
          <w:iCs w:val="0"/>
        </w:rPr>
        <w:t>Контроль за исполнением настоящего постановления возложить на заместителя главы местной администрации.</w:t>
      </w:r>
    </w:p>
    <w:p w:rsidR="00C350A0" w:rsidRPr="00474B43" w:rsidRDefault="00C350A0" w:rsidP="00C350A0">
      <w:pPr>
        <w:spacing w:line="276" w:lineRule="auto"/>
        <w:ind w:firstLine="567"/>
        <w:rPr>
          <w:rStyle w:val="ad"/>
          <w:i w:val="0"/>
          <w:iCs w:val="0"/>
        </w:rPr>
      </w:pPr>
    </w:p>
    <w:p w:rsidR="00C350A0" w:rsidRDefault="00C350A0" w:rsidP="00C350A0">
      <w:pPr>
        <w:rPr>
          <w:rStyle w:val="ad"/>
          <w:i w:val="0"/>
          <w:iCs w:val="0"/>
        </w:rPr>
      </w:pPr>
    </w:p>
    <w:p w:rsidR="00C350A0" w:rsidRDefault="00C350A0" w:rsidP="00C350A0">
      <w:pPr>
        <w:rPr>
          <w:rStyle w:val="ad"/>
          <w:i w:val="0"/>
          <w:iCs w:val="0"/>
        </w:rPr>
      </w:pPr>
    </w:p>
    <w:p w:rsidR="00BB3ADC" w:rsidRDefault="00BB3ADC" w:rsidP="00C350A0">
      <w:pPr>
        <w:rPr>
          <w:rStyle w:val="ad"/>
          <w:i w:val="0"/>
          <w:iCs w:val="0"/>
        </w:rPr>
      </w:pPr>
    </w:p>
    <w:p w:rsidR="00BB3ADC" w:rsidRPr="00474B43" w:rsidRDefault="00BB3ADC" w:rsidP="00C350A0">
      <w:pPr>
        <w:rPr>
          <w:rStyle w:val="ad"/>
          <w:i w:val="0"/>
          <w:iCs w:val="0"/>
        </w:rPr>
      </w:pPr>
    </w:p>
    <w:p w:rsidR="00C350A0" w:rsidRPr="00474B43" w:rsidRDefault="00C350A0" w:rsidP="00C350A0">
      <w:pPr>
        <w:rPr>
          <w:rStyle w:val="ad"/>
          <w:b/>
          <w:i w:val="0"/>
          <w:iCs w:val="0"/>
        </w:rPr>
      </w:pPr>
    </w:p>
    <w:p w:rsidR="00C350A0" w:rsidRPr="00474B43" w:rsidRDefault="00C350A0" w:rsidP="00C350A0">
      <w:r w:rsidRPr="00474B43">
        <w:rPr>
          <w:rStyle w:val="ad"/>
          <w:i w:val="0"/>
          <w:iCs w:val="0"/>
        </w:rPr>
        <w:t xml:space="preserve">Глава </w:t>
      </w:r>
      <w:r>
        <w:rPr>
          <w:rStyle w:val="ad"/>
          <w:i w:val="0"/>
          <w:iCs w:val="0"/>
        </w:rPr>
        <w:t>м</w:t>
      </w:r>
      <w:r w:rsidRPr="00474B43">
        <w:rPr>
          <w:rStyle w:val="ad"/>
          <w:i w:val="0"/>
          <w:iCs w:val="0"/>
        </w:rPr>
        <w:t xml:space="preserve">естной администрации </w:t>
      </w:r>
      <w:r w:rsidRPr="00474B43">
        <w:rPr>
          <w:rStyle w:val="ad"/>
          <w:i w:val="0"/>
          <w:iCs w:val="0"/>
        </w:rPr>
        <w:tab/>
      </w:r>
      <w:r w:rsidRPr="00474B43">
        <w:rPr>
          <w:rStyle w:val="ad"/>
          <w:i w:val="0"/>
          <w:iCs w:val="0"/>
        </w:rPr>
        <w:tab/>
      </w:r>
      <w:r w:rsidRPr="00474B43">
        <w:rPr>
          <w:rStyle w:val="ad"/>
          <w:i w:val="0"/>
          <w:iCs w:val="0"/>
        </w:rPr>
        <w:tab/>
      </w:r>
      <w:r w:rsidRPr="00474B43">
        <w:rPr>
          <w:rStyle w:val="ad"/>
          <w:i w:val="0"/>
          <w:iCs w:val="0"/>
        </w:rPr>
        <w:tab/>
      </w:r>
      <w:r w:rsidRPr="00474B43">
        <w:rPr>
          <w:rStyle w:val="ad"/>
          <w:i w:val="0"/>
          <w:iCs w:val="0"/>
        </w:rPr>
        <w:tab/>
      </w:r>
      <w:r>
        <w:rPr>
          <w:rStyle w:val="ad"/>
          <w:i w:val="0"/>
          <w:iCs w:val="0"/>
        </w:rPr>
        <w:t xml:space="preserve">                           </w:t>
      </w:r>
      <w:r w:rsidR="00C44D3A">
        <w:rPr>
          <w:rStyle w:val="ad"/>
          <w:i w:val="0"/>
          <w:iCs w:val="0"/>
        </w:rPr>
        <w:t xml:space="preserve">    </w:t>
      </w:r>
      <w:r w:rsidR="00BB3ADC">
        <w:rPr>
          <w:rStyle w:val="ad"/>
          <w:i w:val="0"/>
          <w:iCs w:val="0"/>
        </w:rPr>
        <w:t xml:space="preserve">    </w:t>
      </w:r>
      <w:r>
        <w:rPr>
          <w:rStyle w:val="ad"/>
          <w:i w:val="0"/>
          <w:iCs w:val="0"/>
        </w:rPr>
        <w:t xml:space="preserve">    Сафронов С.А.</w:t>
      </w:r>
    </w:p>
    <w:p w:rsidR="00C350A0" w:rsidRPr="00474B43" w:rsidRDefault="00C350A0" w:rsidP="00C350A0"/>
    <w:p w:rsidR="00C350A0" w:rsidRPr="00474B43" w:rsidRDefault="00C350A0" w:rsidP="00C350A0"/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DB207A" w:rsidRPr="0065501F" w:rsidRDefault="00DB207A" w:rsidP="004C6C27">
      <w:pPr>
        <w:spacing w:line="276" w:lineRule="auto"/>
        <w:ind w:firstLine="567"/>
        <w:jc w:val="center"/>
        <w:rPr>
          <w:b/>
          <w:bCs/>
        </w:rPr>
      </w:pP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10397"/>
      </w:tblGrid>
      <w:tr w:rsidR="008B6EC6" w:rsidRPr="0065501F" w:rsidTr="00DB207A">
        <w:trPr>
          <w:trHeight w:val="1401"/>
        </w:trPr>
        <w:tc>
          <w:tcPr>
            <w:tcW w:w="10397" w:type="dxa"/>
            <w:shd w:val="clear" w:color="auto" w:fill="auto"/>
            <w:hideMark/>
          </w:tcPr>
          <w:p w:rsidR="008B6EC6" w:rsidRPr="0065501F" w:rsidRDefault="008B6EC6" w:rsidP="00813E31">
            <w:pPr>
              <w:spacing w:after="240"/>
              <w:jc w:val="right"/>
            </w:pPr>
            <w:r w:rsidRPr="0065501F">
              <w:lastRenderedPageBreak/>
              <w:t>Прилож</w:t>
            </w:r>
            <w:r w:rsidR="00C54ACC" w:rsidRPr="0065501F">
              <w:t>ение № 1</w:t>
            </w:r>
            <w:r w:rsidR="00C54ACC" w:rsidRPr="0065501F">
              <w:br/>
              <w:t>к постановлению местной администрации</w:t>
            </w:r>
            <w:r w:rsidR="00C54ACC" w:rsidRPr="0065501F">
              <w:br/>
              <w:t>м</w:t>
            </w:r>
            <w:r w:rsidRPr="0065501F">
              <w:t>униципального образования пос. Лисий Нос</w:t>
            </w:r>
            <w:r w:rsidRPr="0065501F">
              <w:br/>
              <w:t xml:space="preserve">от </w:t>
            </w:r>
            <w:r w:rsidR="00C350A0">
              <w:t>«</w:t>
            </w:r>
            <w:r w:rsidR="00CB747F">
              <w:t>06</w:t>
            </w:r>
            <w:r w:rsidR="00C350A0">
              <w:t>»</w:t>
            </w:r>
            <w:r w:rsidR="005934E7">
              <w:t xml:space="preserve"> </w:t>
            </w:r>
            <w:r w:rsidR="00CB747F">
              <w:t>июля</w:t>
            </w:r>
            <w:r w:rsidR="005934E7">
              <w:t xml:space="preserve"> </w:t>
            </w:r>
            <w:r w:rsidR="00C350A0">
              <w:t>2020</w:t>
            </w:r>
            <w:r w:rsidR="00B30315">
              <w:t xml:space="preserve"> </w:t>
            </w:r>
            <w:r w:rsidRPr="0065501F">
              <w:t xml:space="preserve">г.  № </w:t>
            </w:r>
            <w:r w:rsidR="00CB747F">
              <w:t>18-п</w:t>
            </w:r>
            <w:r w:rsidR="00813E31">
              <w:t xml:space="preserve"> </w:t>
            </w:r>
          </w:p>
        </w:tc>
      </w:tr>
    </w:tbl>
    <w:p w:rsidR="00072B09" w:rsidRPr="00DB207A" w:rsidRDefault="00072B09" w:rsidP="00DB207A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3320"/>
        <w:gridCol w:w="7077"/>
      </w:tblGrid>
      <w:tr w:rsidR="00D7321F" w:rsidRPr="00C12701" w:rsidTr="00D7321F">
        <w:trPr>
          <w:trHeight w:val="814"/>
        </w:trPr>
        <w:tc>
          <w:tcPr>
            <w:tcW w:w="10397" w:type="dxa"/>
            <w:gridSpan w:val="2"/>
            <w:shd w:val="clear" w:color="auto" w:fill="auto"/>
            <w:vAlign w:val="center"/>
            <w:hideMark/>
          </w:tcPr>
          <w:p w:rsidR="00D7321F" w:rsidRPr="00C12701" w:rsidRDefault="00D7321F" w:rsidP="00D732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ПАСПОРТ МУНИЦИПАЛЬНОЙ ПРОГРАММЫ</w:t>
            </w:r>
          </w:p>
        </w:tc>
      </w:tr>
      <w:tr w:rsidR="00D7321F" w:rsidRPr="00DB73B1" w:rsidTr="00D7321F">
        <w:trPr>
          <w:trHeight w:val="707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досуговых мероприятий для жителей МО пос. Лисий Нос </w:t>
            </w:r>
          </w:p>
        </w:tc>
      </w:tr>
      <w:tr w:rsidR="00D7321F" w:rsidRPr="006D2180" w:rsidTr="00D7321F">
        <w:trPr>
          <w:trHeight w:val="1958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 xml:space="preserve"> -  Федеральный закон от 06.10.2003 г. № 131-ФЗ «Об общих принципах организации 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в Российской Федерации» 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 xml:space="preserve"> -  Закон Санкт-Петербурга от 23.09.2009г. № 420-79 «Об организации местного самоуправления в Санкт-Петербурге»;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-   Устав муниципального образования посёлок Лисий Нос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- Порядок местной администрации лежит в основе организации деятельности по организации и проведению досуговых мероприятий для жителей МО пос. Лисий Нос</w:t>
            </w:r>
          </w:p>
        </w:tc>
      </w:tr>
      <w:tr w:rsidR="00D7321F" w:rsidRPr="006D2180" w:rsidTr="00D7321F">
        <w:trPr>
          <w:trHeight w:val="555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МО пос. </w:t>
            </w:r>
            <w:proofErr w:type="gramStart"/>
            <w:r w:rsidRPr="00D7321F">
              <w:rPr>
                <w:rFonts w:ascii="Times New Roman" w:hAnsi="Times New Roman"/>
                <w:sz w:val="24"/>
                <w:szCs w:val="24"/>
              </w:rPr>
              <w:t>Лисий Но</w:t>
            </w:r>
            <w:proofErr w:type="gramEnd"/>
          </w:p>
        </w:tc>
      </w:tr>
      <w:tr w:rsidR="00D7321F" w:rsidRPr="006D2180" w:rsidTr="00D7321F">
        <w:trPr>
          <w:trHeight w:val="495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Местная администрация МО пос. Лисий Нос</w:t>
            </w:r>
          </w:p>
        </w:tc>
      </w:tr>
      <w:tr w:rsidR="00D7321F" w:rsidRPr="00B85CE8" w:rsidTr="00D7321F">
        <w:trPr>
          <w:trHeight w:val="657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Ведущий специалист МА МО пос. Лисий Нос, МКУ "Лисий Нос"</w:t>
            </w:r>
          </w:p>
        </w:tc>
      </w:tr>
      <w:tr w:rsidR="00D7321F" w:rsidRPr="003B0321" w:rsidTr="00D7321F">
        <w:trPr>
          <w:trHeight w:val="821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- Улучшение качества жизни граждан, проживающих на территории МО пос. Лисий Нос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- Сохранение российских традиций</w:t>
            </w:r>
          </w:p>
        </w:tc>
      </w:tr>
      <w:tr w:rsidR="00D7321F" w:rsidRPr="00624DCA" w:rsidTr="00D7321F">
        <w:trPr>
          <w:trHeight w:val="1260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и защита конституционного права жителей МО пос. Лисий Нос на культурную деятельность и свободный доступ к культурным ценностям и благам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Предоставление услуг, обеспечивающих наиболее полное удовлетворение культурных запросов и духовных потребностей граждан, их активный отдых, развитие инициативы и </w:t>
            </w:r>
            <w:proofErr w:type="spellStart"/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 творческих возможностей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>- Выявление талантливых жителей МО пос. Лисий Нос, формирование социально значимых потребностей личности и норм поведения в обществе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>- Укрепление института семьи посредством совместного проведения досуга</w:t>
            </w:r>
          </w:p>
        </w:tc>
      </w:tr>
      <w:tr w:rsidR="00D7321F" w:rsidRPr="006D2180" w:rsidTr="00D7321F">
        <w:trPr>
          <w:trHeight w:val="473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1-4 кв. 2020 года</w:t>
            </w:r>
          </w:p>
        </w:tc>
      </w:tr>
      <w:tr w:rsidR="00D7321F" w:rsidRPr="006D2180" w:rsidTr="00D7321F">
        <w:trPr>
          <w:trHeight w:val="902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Местный бюджет Муниципального образования пос. Лисий Нос на 2020 год, средства МКУ "Лисий Нос"</w:t>
            </w:r>
          </w:p>
        </w:tc>
      </w:tr>
      <w:tr w:rsidR="00D7321F" w:rsidRPr="006D2180" w:rsidTr="00D7321F">
        <w:trPr>
          <w:trHeight w:val="2394"/>
        </w:trPr>
        <w:tc>
          <w:tcPr>
            <w:tcW w:w="3320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077" w:type="dxa"/>
            <w:shd w:val="clear" w:color="auto" w:fill="auto"/>
            <w:hideMark/>
          </w:tcPr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удовлетворённости жителей МО качеством досуговых мероприятий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21F">
              <w:rPr>
                <w:rFonts w:ascii="Times New Roman" w:hAnsi="Times New Roman"/>
                <w:sz w:val="24"/>
                <w:szCs w:val="24"/>
                <w:lang w:eastAsia="en-US"/>
              </w:rPr>
              <w:t>- Сохранение количества жителей, охваченных досуговыми мероприятиями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- Расширение спектра мероприятий, ориентированных на разные возрастные группы</w:t>
            </w:r>
          </w:p>
          <w:p w:rsidR="00D7321F" w:rsidRPr="00D7321F" w:rsidRDefault="00D7321F" w:rsidP="00D732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7321F">
              <w:rPr>
                <w:rFonts w:ascii="Times New Roman" w:hAnsi="Times New Roman"/>
                <w:sz w:val="24"/>
                <w:szCs w:val="24"/>
              </w:rPr>
              <w:t>- Повышение качества информирования населения о проводимых мероприятиях</w:t>
            </w:r>
          </w:p>
        </w:tc>
      </w:tr>
    </w:tbl>
    <w:p w:rsidR="00DB207A" w:rsidRDefault="00DB207A" w:rsidP="00DB207A">
      <w:pPr>
        <w:spacing w:line="276" w:lineRule="auto"/>
        <w:rPr>
          <w:b/>
          <w:bCs/>
          <w:color w:val="000000"/>
        </w:rPr>
      </w:pPr>
    </w:p>
    <w:p w:rsidR="00DB207A" w:rsidRDefault="00DB207A" w:rsidP="00DB207A">
      <w:pPr>
        <w:spacing w:line="276" w:lineRule="auto"/>
        <w:rPr>
          <w:b/>
          <w:bCs/>
          <w:color w:val="000000"/>
        </w:rPr>
      </w:pPr>
    </w:p>
    <w:p w:rsidR="00D7321F" w:rsidRDefault="00D7321F" w:rsidP="00D7321F">
      <w:pPr>
        <w:spacing w:line="276" w:lineRule="auto"/>
        <w:ind w:firstLine="567"/>
        <w:jc w:val="center"/>
        <w:rPr>
          <w:b/>
          <w:bCs/>
          <w:color w:val="000000"/>
        </w:rPr>
      </w:pPr>
    </w:p>
    <w:p w:rsidR="00D7321F" w:rsidRDefault="00D7321F" w:rsidP="00D7321F">
      <w:pPr>
        <w:spacing w:line="276" w:lineRule="auto"/>
        <w:ind w:firstLine="567"/>
        <w:jc w:val="center"/>
        <w:rPr>
          <w:b/>
          <w:bCs/>
          <w:color w:val="000000"/>
        </w:rPr>
      </w:pPr>
      <w:r w:rsidRPr="00C12701">
        <w:rPr>
          <w:b/>
          <w:bCs/>
          <w:color w:val="000000"/>
        </w:rPr>
        <w:t>МУНИЦИПАЛЬНАЯ ПРОГРАММА</w:t>
      </w:r>
    </w:p>
    <w:p w:rsidR="00D7321F" w:rsidRPr="00DB73B1" w:rsidRDefault="00D7321F" w:rsidP="00D7321F">
      <w:pPr>
        <w:shd w:val="clear" w:color="auto" w:fill="FFFFFF"/>
        <w:spacing w:line="259" w:lineRule="exact"/>
        <w:ind w:right="137" w:hanging="14"/>
        <w:jc w:val="center"/>
        <w:rPr>
          <w:b/>
          <w:color w:val="000000"/>
          <w:spacing w:val="2"/>
        </w:rPr>
      </w:pPr>
      <w:r>
        <w:rPr>
          <w:b/>
        </w:rPr>
        <w:t>"</w:t>
      </w:r>
      <w:r w:rsidRPr="00DB73B1">
        <w:rPr>
          <w:b/>
        </w:rPr>
        <w:t>Организация и проведение досуговых мероприятий для жителей МО пос. Лисий Нос</w:t>
      </w:r>
      <w:r>
        <w:rPr>
          <w:b/>
        </w:rPr>
        <w:t>"</w:t>
      </w:r>
    </w:p>
    <w:p w:rsidR="00D7321F" w:rsidRPr="00FB7DF4" w:rsidRDefault="00D7321F" w:rsidP="00D7321F">
      <w:pPr>
        <w:ind w:right="540"/>
        <w:jc w:val="center"/>
        <w:rPr>
          <w:b/>
        </w:rPr>
      </w:pPr>
      <w:r>
        <w:rPr>
          <w:b/>
          <w:bCs/>
          <w:color w:val="000000"/>
        </w:rPr>
        <w:t>на 2020</w:t>
      </w:r>
      <w:r w:rsidRPr="00C12701">
        <w:rPr>
          <w:b/>
          <w:bCs/>
          <w:color w:val="000000"/>
        </w:rPr>
        <w:t xml:space="preserve"> год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E71">
        <w:rPr>
          <w:rFonts w:ascii="Times New Roman" w:hAnsi="Times New Roman"/>
          <w:b/>
          <w:sz w:val="24"/>
          <w:szCs w:val="24"/>
        </w:rPr>
        <w:t>Характеристика текущего состояния с указанием основных проблем:</w:t>
      </w:r>
    </w:p>
    <w:p w:rsidR="00A54E71" w:rsidRDefault="00D7321F" w:rsidP="00A54E7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Работа над муниципальной программой строится по многоуровневой системе. Ведётся работа со всеми категориями граждан: ветераны ВОВ и труда, пенсионеры, работающее население, молодёжь, школьники.  МА осуществляет комплексный подход к решаемым задачам во взаимодействии с общественными организациями (Организация ветеранов войны и труда посёлка, Молодёжный совет посёлка, с учреждениями МО пос. Лисий Нос - ГБОУ школа №438, ГБУ "Родничок", ПКЦ Дом культуры "Лисий Нос", поликлиника №63, библиотека №6 Приморского района, ЦРИ "</w:t>
      </w:r>
      <w:proofErr w:type="spellStart"/>
      <w:r w:rsidRPr="00A54E71">
        <w:rPr>
          <w:rFonts w:ascii="Times New Roman" w:hAnsi="Times New Roman"/>
          <w:sz w:val="24"/>
          <w:szCs w:val="24"/>
        </w:rPr>
        <w:t>Ортолюкс</w:t>
      </w:r>
      <w:proofErr w:type="spellEnd"/>
      <w:r w:rsidRPr="00A54E71">
        <w:rPr>
          <w:rFonts w:ascii="Times New Roman" w:hAnsi="Times New Roman"/>
          <w:sz w:val="24"/>
          <w:szCs w:val="24"/>
        </w:rPr>
        <w:t xml:space="preserve">", ГКУП Пожарно-спасательная часть №59. </w:t>
      </w:r>
    </w:p>
    <w:p w:rsidR="00D7321F" w:rsidRPr="00A54E71" w:rsidRDefault="00D7321F" w:rsidP="00A54E7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Основные проблемы: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- низкая активность жителей посёлка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- отсутствие соответствующего помещения (зал на 50-100 человек) для проведения праздничных мероприятий</w:t>
      </w:r>
    </w:p>
    <w:p w:rsidR="00A54E71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 xml:space="preserve">- небольшая численность активных граждан, проживающих на территории МО </w:t>
      </w: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E71">
        <w:rPr>
          <w:rFonts w:ascii="Times New Roman" w:hAnsi="Times New Roman"/>
          <w:b/>
          <w:sz w:val="24"/>
          <w:szCs w:val="24"/>
        </w:rPr>
        <w:t>Цели программы и задачи программы: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- улучшение качества жизни граждан, проживающих на территории МО пос. Лисий Нос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- сохранение российских традиций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E71">
        <w:rPr>
          <w:rFonts w:ascii="Times New Roman" w:hAnsi="Times New Roman"/>
          <w:sz w:val="24"/>
          <w:szCs w:val="24"/>
          <w:lang w:eastAsia="en-US"/>
        </w:rPr>
        <w:t>- обеспечение и защита конституционного права жителей МО пос. Лисий Нос на культурную деятельность и свободный доступ к культурным ценностям и благам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E71">
        <w:rPr>
          <w:rFonts w:ascii="Times New Roman" w:hAnsi="Times New Roman"/>
          <w:sz w:val="24"/>
          <w:szCs w:val="24"/>
          <w:lang w:eastAsia="en-US"/>
        </w:rPr>
        <w:t xml:space="preserve">- предоставление услуг, обеспечивающих наиболее полное удовлетворение культурных запросов и духовных потребностей граждан, их активный отдых, развитие инициативы </w:t>
      </w:r>
      <w:proofErr w:type="gramStart"/>
      <w:r w:rsidRPr="00A54E71">
        <w:rPr>
          <w:rFonts w:ascii="Times New Roman" w:hAnsi="Times New Roman"/>
          <w:sz w:val="24"/>
          <w:szCs w:val="24"/>
          <w:lang w:eastAsia="en-US"/>
        </w:rPr>
        <w:t>и  реализация</w:t>
      </w:r>
      <w:proofErr w:type="gramEnd"/>
      <w:r w:rsidRPr="00A54E71">
        <w:rPr>
          <w:rFonts w:ascii="Times New Roman" w:hAnsi="Times New Roman"/>
          <w:sz w:val="24"/>
          <w:szCs w:val="24"/>
          <w:lang w:eastAsia="en-US"/>
        </w:rPr>
        <w:t xml:space="preserve"> творческих возможностей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E71">
        <w:rPr>
          <w:rFonts w:ascii="Times New Roman" w:hAnsi="Times New Roman"/>
          <w:sz w:val="24"/>
          <w:szCs w:val="24"/>
          <w:lang w:eastAsia="en-US"/>
        </w:rPr>
        <w:t>- выявление талантливых жителей МО пос. Лисий Нос, формирование социально значимых потребностей личности и норм поведения в обществе</w:t>
      </w:r>
    </w:p>
    <w:p w:rsidR="00A54E71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E71">
        <w:rPr>
          <w:rFonts w:ascii="Times New Roman" w:hAnsi="Times New Roman"/>
          <w:sz w:val="24"/>
          <w:szCs w:val="24"/>
          <w:lang w:eastAsia="en-US"/>
        </w:rPr>
        <w:t>- укрепление института семьи посредством совместного проведения досуга</w:t>
      </w: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E71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программы: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E71">
        <w:rPr>
          <w:rFonts w:ascii="Times New Roman" w:hAnsi="Times New Roman"/>
          <w:sz w:val="24"/>
          <w:szCs w:val="24"/>
          <w:lang w:eastAsia="en-US"/>
        </w:rPr>
        <w:t>- повышение уровня удовлетворённости жителей МО качеством досуговых мероприятий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4E71">
        <w:rPr>
          <w:rFonts w:ascii="Times New Roman" w:hAnsi="Times New Roman"/>
          <w:sz w:val="24"/>
          <w:szCs w:val="24"/>
          <w:lang w:eastAsia="en-US"/>
        </w:rPr>
        <w:t>- сохранение количества жителей, охваченных досуговыми мероприятиями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- расширение спектра мероприятий, ориентированных на разные возрастные группы</w:t>
      </w:r>
    </w:p>
    <w:p w:rsidR="00A54E71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- повышение качества информирования населения о проводимых мероприятиях</w:t>
      </w: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E71">
        <w:rPr>
          <w:rFonts w:ascii="Times New Roman" w:hAnsi="Times New Roman"/>
          <w:b/>
          <w:sz w:val="24"/>
          <w:szCs w:val="24"/>
        </w:rPr>
        <w:t xml:space="preserve">Сроки реализации муниципальной программы: </w:t>
      </w:r>
    </w:p>
    <w:p w:rsidR="00A54E71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  <w:lang w:val="en-US"/>
        </w:rPr>
        <w:t>I</w:t>
      </w:r>
      <w:r w:rsidRPr="00A54E71">
        <w:rPr>
          <w:rFonts w:ascii="Times New Roman" w:hAnsi="Times New Roman"/>
          <w:sz w:val="24"/>
          <w:szCs w:val="24"/>
        </w:rPr>
        <w:t>-</w:t>
      </w:r>
      <w:r w:rsidRPr="00A54E71">
        <w:rPr>
          <w:rFonts w:ascii="Times New Roman" w:hAnsi="Times New Roman"/>
          <w:sz w:val="24"/>
          <w:szCs w:val="24"/>
          <w:lang w:val="en-US"/>
        </w:rPr>
        <w:t>IV</w:t>
      </w:r>
      <w:r w:rsidRPr="00A54E71">
        <w:rPr>
          <w:rFonts w:ascii="Times New Roman" w:hAnsi="Times New Roman"/>
          <w:sz w:val="24"/>
          <w:szCs w:val="24"/>
        </w:rPr>
        <w:t xml:space="preserve"> кварталы 2020 года</w:t>
      </w: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E71">
        <w:rPr>
          <w:rFonts w:ascii="Times New Roman" w:hAnsi="Times New Roman"/>
          <w:b/>
          <w:sz w:val="24"/>
          <w:szCs w:val="24"/>
        </w:rPr>
        <w:t>Количественные индикаторы и показатели муниципальной программы: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Оценка эффективности и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количественными и качественными параметрами.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Качественные: удовлетворённость качеством досуговых мероприятий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Количественные: количество жителей, охваченных досуговыми мероприятиями</w:t>
      </w: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4E71">
        <w:rPr>
          <w:rFonts w:ascii="Times New Roman" w:hAnsi="Times New Roman"/>
          <w:b/>
          <w:sz w:val="24"/>
          <w:szCs w:val="24"/>
        </w:rPr>
        <w:t>Источники финансирования муниципальной программы:</w:t>
      </w:r>
    </w:p>
    <w:p w:rsidR="00A54E71" w:rsidRPr="00A54E71" w:rsidRDefault="00D7321F" w:rsidP="00A54E71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A54E71">
        <w:rPr>
          <w:rFonts w:ascii="Times New Roman" w:hAnsi="Times New Roman"/>
          <w:color w:val="000000"/>
          <w:sz w:val="24"/>
          <w:szCs w:val="24"/>
        </w:rPr>
        <w:t>Местный бюджет Муниципального образования пос. Лисий Нос на 2020 год</w:t>
      </w:r>
    </w:p>
    <w:p w:rsidR="00D7321F" w:rsidRPr="00A54E71" w:rsidRDefault="00D7321F" w:rsidP="00A54E71">
      <w:pPr>
        <w:pStyle w:val="ac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Методика оценки эффективности реализации программы:</w:t>
      </w:r>
    </w:p>
    <w:p w:rsidR="00D7321F" w:rsidRPr="00A54E71" w:rsidRDefault="00D7321F" w:rsidP="00A54E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4E71">
        <w:rPr>
          <w:rFonts w:ascii="Times New Roman" w:hAnsi="Times New Roman"/>
          <w:sz w:val="24"/>
          <w:szCs w:val="24"/>
        </w:rPr>
        <w:t>В соответствии с п. 5 постановления Местной администрации Муниципального образования пос. Лисий Нос от 29.01.2015 г. № 4-п «Порядок разработки, реализации и оценки эффективности муниципальных программ муниципального образования пос. Лисий Нос».</w:t>
      </w:r>
    </w:p>
    <w:p w:rsidR="00072B09" w:rsidRPr="0065501F" w:rsidRDefault="00072B09" w:rsidP="00C07FC3">
      <w:pPr>
        <w:ind w:firstLine="567"/>
        <w:jc w:val="both"/>
        <w:sectPr w:rsidR="00072B09" w:rsidRPr="0065501F" w:rsidSect="00DB207A">
          <w:pgSz w:w="11906" w:h="16838"/>
          <w:pgMar w:top="426" w:right="567" w:bottom="426" w:left="709" w:header="709" w:footer="709" w:gutter="0"/>
          <w:cols w:space="708"/>
          <w:docGrid w:linePitch="360"/>
        </w:sectPr>
      </w:pPr>
    </w:p>
    <w:p w:rsidR="00A54E71" w:rsidRPr="00A54E71" w:rsidRDefault="00A54E71" w:rsidP="00A54E71">
      <w:pPr>
        <w:pStyle w:val="a3"/>
        <w:numPr>
          <w:ilvl w:val="0"/>
          <w:numId w:val="29"/>
        </w:numPr>
        <w:jc w:val="center"/>
        <w:rPr>
          <w:b/>
          <w:bCs/>
          <w:color w:val="000000"/>
        </w:rPr>
      </w:pPr>
      <w:r w:rsidRPr="00A54E71">
        <w:rPr>
          <w:b/>
          <w:bCs/>
          <w:color w:val="000000"/>
        </w:rPr>
        <w:lastRenderedPageBreak/>
        <w:t>ПРОГНОЗНЫЕ ЗНАЧЕНИЯ</w:t>
      </w:r>
    </w:p>
    <w:p w:rsidR="00A54E71" w:rsidRDefault="00A54E71" w:rsidP="00A54E71">
      <w:pPr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Показателей (индикаторов)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 реализации муниципальной программы</w:t>
      </w:r>
    </w:p>
    <w:p w:rsidR="00A54E71" w:rsidRDefault="00A54E71" w:rsidP="00A54E71">
      <w:pPr>
        <w:ind w:left="720"/>
        <w:jc w:val="center"/>
        <w:rPr>
          <w:color w:val="000000"/>
        </w:rPr>
      </w:pP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8428"/>
        <w:gridCol w:w="2835"/>
        <w:gridCol w:w="3544"/>
      </w:tblGrid>
      <w:tr w:rsidR="00A54E71" w:rsidRPr="0050267D" w:rsidTr="00A54E71">
        <w:trPr>
          <w:trHeight w:val="582"/>
        </w:trPr>
        <w:tc>
          <w:tcPr>
            <w:tcW w:w="1206" w:type="dxa"/>
            <w:vAlign w:val="center"/>
          </w:tcPr>
          <w:p w:rsidR="00A54E71" w:rsidRPr="0050267D" w:rsidRDefault="00A54E71" w:rsidP="00205503">
            <w:pPr>
              <w:jc w:val="center"/>
              <w:rPr>
                <w:color w:val="000000"/>
              </w:rPr>
            </w:pPr>
            <w:r w:rsidRPr="0050267D">
              <w:rPr>
                <w:color w:val="000000"/>
              </w:rPr>
              <w:t>№ п/п</w:t>
            </w:r>
          </w:p>
        </w:tc>
        <w:tc>
          <w:tcPr>
            <w:tcW w:w="8428" w:type="dxa"/>
            <w:vAlign w:val="center"/>
          </w:tcPr>
          <w:p w:rsidR="00A54E71" w:rsidRPr="0050267D" w:rsidRDefault="00A54E71" w:rsidP="00205503">
            <w:pPr>
              <w:jc w:val="center"/>
              <w:rPr>
                <w:color w:val="000000"/>
              </w:rPr>
            </w:pPr>
            <w:r w:rsidRPr="0050267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A54E71" w:rsidRPr="0050267D" w:rsidRDefault="00A54E71" w:rsidP="00205503">
            <w:pPr>
              <w:jc w:val="center"/>
              <w:rPr>
                <w:color w:val="000000"/>
              </w:rPr>
            </w:pPr>
            <w:r w:rsidRPr="0050267D">
              <w:rPr>
                <w:color w:val="000000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A54E71" w:rsidRPr="0050267D" w:rsidRDefault="00A54E71" w:rsidP="00205503">
            <w:pPr>
              <w:jc w:val="center"/>
              <w:rPr>
                <w:color w:val="000000"/>
              </w:rPr>
            </w:pPr>
            <w:r w:rsidRPr="0050267D">
              <w:rPr>
                <w:color w:val="000000"/>
              </w:rPr>
              <w:t>Значение показателя</w:t>
            </w:r>
          </w:p>
        </w:tc>
      </w:tr>
      <w:tr w:rsidR="00A54E71" w:rsidRPr="0050267D" w:rsidTr="00A54E71">
        <w:tc>
          <w:tcPr>
            <w:tcW w:w="1206" w:type="dxa"/>
          </w:tcPr>
          <w:p w:rsidR="00A54E71" w:rsidRPr="00227415" w:rsidRDefault="00A54E71" w:rsidP="00A54E71">
            <w:pPr>
              <w:pStyle w:val="a3"/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8428" w:type="dxa"/>
          </w:tcPr>
          <w:p w:rsidR="00A54E71" w:rsidRPr="00AA5692" w:rsidRDefault="00A54E71" w:rsidP="002055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удовлетворённости жителей МО качеством досуговых мероприятий</w:t>
            </w:r>
          </w:p>
        </w:tc>
        <w:tc>
          <w:tcPr>
            <w:tcW w:w="2835" w:type="dxa"/>
          </w:tcPr>
          <w:p w:rsidR="00A54E71" w:rsidRPr="0050267D" w:rsidRDefault="00A54E71" w:rsidP="0020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</w:tcPr>
          <w:p w:rsidR="00A54E71" w:rsidRPr="0050267D" w:rsidRDefault="00A54E71" w:rsidP="0020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AE5065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</w:tr>
      <w:tr w:rsidR="00A54E71" w:rsidRPr="0050267D" w:rsidTr="00A54E71">
        <w:tc>
          <w:tcPr>
            <w:tcW w:w="1206" w:type="dxa"/>
          </w:tcPr>
          <w:p w:rsidR="00A54E71" w:rsidRPr="00227415" w:rsidRDefault="00A54E71" w:rsidP="00A54E71">
            <w:pPr>
              <w:pStyle w:val="a3"/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8428" w:type="dxa"/>
          </w:tcPr>
          <w:p w:rsidR="00A54E71" w:rsidRPr="00AA5692" w:rsidRDefault="00A54E71" w:rsidP="002055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жителей, охваченных досуговыми мероприятиями</w:t>
            </w:r>
          </w:p>
        </w:tc>
        <w:tc>
          <w:tcPr>
            <w:tcW w:w="2835" w:type="dxa"/>
          </w:tcPr>
          <w:p w:rsidR="00A54E71" w:rsidRDefault="00A54E71" w:rsidP="0020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544" w:type="dxa"/>
          </w:tcPr>
          <w:p w:rsidR="00A54E71" w:rsidRDefault="00A54E71" w:rsidP="0020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CC59A2">
              <w:rPr>
                <w:color w:val="000000"/>
              </w:rPr>
              <w:t>4721</w:t>
            </w:r>
          </w:p>
        </w:tc>
      </w:tr>
      <w:tr w:rsidR="00A54E71" w:rsidRPr="0050267D" w:rsidTr="00A54E71">
        <w:tc>
          <w:tcPr>
            <w:tcW w:w="1206" w:type="dxa"/>
          </w:tcPr>
          <w:p w:rsidR="00A54E71" w:rsidRPr="00227415" w:rsidRDefault="00A54E71" w:rsidP="00A54E71">
            <w:pPr>
              <w:pStyle w:val="a3"/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8428" w:type="dxa"/>
          </w:tcPr>
          <w:p w:rsidR="00A54E71" w:rsidRDefault="00A54E71" w:rsidP="00205503">
            <w:pPr>
              <w:spacing w:line="276" w:lineRule="auto"/>
              <w:rPr>
                <w:lang w:eastAsia="en-US"/>
              </w:rPr>
            </w:pPr>
            <w:r>
              <w:t>Информированность населения о проводимых мероприятиях</w:t>
            </w:r>
          </w:p>
        </w:tc>
        <w:tc>
          <w:tcPr>
            <w:tcW w:w="2835" w:type="dxa"/>
          </w:tcPr>
          <w:p w:rsidR="00A54E71" w:rsidRDefault="00A54E71" w:rsidP="0020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544" w:type="dxa"/>
          </w:tcPr>
          <w:p w:rsidR="00A54E71" w:rsidRDefault="00A54E71" w:rsidP="00205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70%</w:t>
            </w:r>
          </w:p>
        </w:tc>
      </w:tr>
    </w:tbl>
    <w:p w:rsidR="00A54E71" w:rsidRDefault="00A54E71" w:rsidP="00A54E71">
      <w:pPr>
        <w:rPr>
          <w:color w:val="000000"/>
        </w:rPr>
      </w:pPr>
    </w:p>
    <w:p w:rsidR="00A54E71" w:rsidRPr="003B03FD" w:rsidRDefault="00A54E71" w:rsidP="00A54E71">
      <w:pPr>
        <w:ind w:left="720"/>
        <w:jc w:val="center"/>
        <w:rPr>
          <w:b/>
        </w:rPr>
      </w:pPr>
      <w:r>
        <w:rPr>
          <w:color w:val="000000"/>
        </w:rPr>
        <w:t>9.</w:t>
      </w:r>
      <w:r w:rsidRPr="003B03FD">
        <w:rPr>
          <w:b/>
        </w:rPr>
        <w:t xml:space="preserve"> МЕРОПРИЯТИЯ ПРОГРАММЫ, СРОКИ ИСПОЛНЕНИЯ И ОБЪЁМЫ ФИНАНСИРОВАНИЯ</w:t>
      </w:r>
    </w:p>
    <w:p w:rsidR="00A54E71" w:rsidRPr="003B03FD" w:rsidRDefault="00A54E71" w:rsidP="00A54E71">
      <w:pPr>
        <w:ind w:left="720"/>
        <w:jc w:val="center"/>
        <w:rPr>
          <w:b/>
        </w:rPr>
      </w:pP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701"/>
        <w:gridCol w:w="1417"/>
        <w:gridCol w:w="1560"/>
        <w:gridCol w:w="1275"/>
        <w:gridCol w:w="851"/>
        <w:gridCol w:w="850"/>
        <w:gridCol w:w="851"/>
        <w:gridCol w:w="992"/>
      </w:tblGrid>
      <w:tr w:rsidR="00A54E71" w:rsidRPr="003B03FD" w:rsidTr="00A54E71">
        <w:trPr>
          <w:trHeight w:val="252"/>
          <w:tblHeader/>
        </w:trPr>
        <w:tc>
          <w:tcPr>
            <w:tcW w:w="704" w:type="dxa"/>
            <w:vMerge w:val="restart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№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Адрес реализации программы</w:t>
            </w:r>
          </w:p>
        </w:tc>
        <w:tc>
          <w:tcPr>
            <w:tcW w:w="1417" w:type="dxa"/>
            <w:vMerge w:val="restart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Ожидаемый результат в натуральных показателях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Финансирование за счет средств МКУ "Лисий Нос"</w:t>
            </w:r>
          </w:p>
        </w:tc>
        <w:tc>
          <w:tcPr>
            <w:tcW w:w="1275" w:type="dxa"/>
            <w:vMerge w:val="restart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Годовой объём финансирования мероприятий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3544" w:type="dxa"/>
            <w:gridSpan w:val="4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В том числе по кварталам</w:t>
            </w:r>
          </w:p>
        </w:tc>
      </w:tr>
      <w:tr w:rsidR="00A54E71" w:rsidRPr="003B03FD" w:rsidTr="00A54E71">
        <w:trPr>
          <w:trHeight w:val="264"/>
          <w:tblHeader/>
        </w:trPr>
        <w:tc>
          <w:tcPr>
            <w:tcW w:w="704" w:type="dxa"/>
            <w:vMerge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1 кв.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 кв.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3 кв.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4 кв.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2020</w:t>
            </w:r>
          </w:p>
        </w:tc>
      </w:tr>
      <w:tr w:rsidR="00A54E71" w:rsidRPr="00FB7A74" w:rsidTr="00A54E71">
        <w:trPr>
          <w:trHeight w:val="1800"/>
        </w:trPr>
        <w:tc>
          <w:tcPr>
            <w:tcW w:w="704" w:type="dxa"/>
            <w:vMerge w:val="restart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hanging="59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тематических экскурсий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(1</w:t>
            </w:r>
            <w:r>
              <w:rPr>
                <w:bCs/>
                <w:sz w:val="20"/>
                <w:szCs w:val="20"/>
              </w:rPr>
              <w:t>1</w:t>
            </w:r>
            <w:r w:rsidRPr="00CC59A2">
              <w:rPr>
                <w:bCs/>
                <w:sz w:val="20"/>
                <w:szCs w:val="20"/>
              </w:rPr>
              <w:t xml:space="preserve"> экскурсий):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>1 квартал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>- Экскурсия   в Законодательное собрание (2 шт.)</w:t>
            </w:r>
          </w:p>
          <w:p w:rsidR="00A54E71" w:rsidRPr="00CC59A2" w:rsidRDefault="00A54E71" w:rsidP="00205503">
            <w:pPr>
              <w:rPr>
                <w:i/>
                <w:sz w:val="20"/>
                <w:szCs w:val="20"/>
              </w:rPr>
            </w:pPr>
            <w:r w:rsidRPr="00CC59A2">
              <w:rPr>
                <w:i/>
                <w:sz w:val="20"/>
                <w:szCs w:val="20"/>
              </w:rPr>
              <w:t xml:space="preserve">-Экскурсия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C59A2">
              <w:rPr>
                <w:i/>
                <w:sz w:val="20"/>
                <w:szCs w:val="20"/>
              </w:rPr>
              <w:t>Ораниенбаумский</w:t>
            </w:r>
            <w:proofErr w:type="spellEnd"/>
            <w:r w:rsidRPr="00CC59A2">
              <w:rPr>
                <w:i/>
                <w:sz w:val="20"/>
                <w:szCs w:val="20"/>
              </w:rPr>
              <w:t xml:space="preserve"> плацдарм</w:t>
            </w:r>
            <w:r>
              <w:rPr>
                <w:i/>
                <w:sz w:val="20"/>
                <w:szCs w:val="20"/>
              </w:rPr>
              <w:t xml:space="preserve">, фор красная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горка,сестрорецкий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рубеж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 xml:space="preserve">- Экскурсия   в </w:t>
            </w:r>
            <w:proofErr w:type="spellStart"/>
            <w:r w:rsidRPr="00CC59A2">
              <w:rPr>
                <w:bCs/>
                <w:i/>
                <w:sz w:val="20"/>
                <w:szCs w:val="20"/>
              </w:rPr>
              <w:t>Ленрезерв</w:t>
            </w:r>
            <w:proofErr w:type="spellEnd"/>
            <w:r w:rsidRPr="00CC59A2">
              <w:rPr>
                <w:bCs/>
                <w:i/>
                <w:sz w:val="20"/>
                <w:szCs w:val="20"/>
              </w:rPr>
              <w:t xml:space="preserve"> (1 шт.)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 xml:space="preserve">-Экскурсия в Мраморный дворец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СПб,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Лен. обл.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A54E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50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40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25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CC59A2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4E71" w:rsidRDefault="00A54E71" w:rsidP="00A54E7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  <w:r w:rsidRPr="00CC59A2">
              <w:rPr>
                <w:bCs/>
                <w:sz w:val="20"/>
                <w:szCs w:val="20"/>
              </w:rPr>
              <w:t>,00</w:t>
            </w:r>
          </w:p>
          <w:p w:rsidR="00A54E71" w:rsidRPr="00CC59A2" w:rsidRDefault="00A54E71" w:rsidP="00A54E71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Default="00A54E71" w:rsidP="00A54E7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A54E7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CC59A2">
              <w:rPr>
                <w:bCs/>
                <w:sz w:val="20"/>
                <w:szCs w:val="20"/>
              </w:rPr>
              <w:t>,0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CC59A2">
              <w:rPr>
                <w:bCs/>
                <w:sz w:val="20"/>
                <w:szCs w:val="20"/>
              </w:rPr>
              <w:t>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A54E7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CC59A2">
              <w:rPr>
                <w:bCs/>
                <w:sz w:val="20"/>
                <w:szCs w:val="20"/>
              </w:rPr>
              <w:t>,0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74619" w:rsidRPr="00FB7A74" w:rsidTr="00574619">
        <w:trPr>
          <w:trHeight w:val="650"/>
        </w:trPr>
        <w:tc>
          <w:tcPr>
            <w:tcW w:w="704" w:type="dxa"/>
            <w:vMerge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>2 квартал</w:t>
            </w:r>
          </w:p>
          <w:p w:rsidR="00A54E71" w:rsidRPr="00574619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 xml:space="preserve">- Экскурсия </w:t>
            </w:r>
            <w:proofErr w:type="spellStart"/>
            <w:r w:rsidRPr="00CC59A2">
              <w:rPr>
                <w:bCs/>
                <w:i/>
                <w:sz w:val="20"/>
                <w:szCs w:val="20"/>
              </w:rPr>
              <w:t>Рускеала</w:t>
            </w:r>
            <w:proofErr w:type="spellEnd"/>
            <w:r w:rsidRPr="00CC59A2">
              <w:rPr>
                <w:bCs/>
                <w:i/>
                <w:sz w:val="20"/>
                <w:szCs w:val="20"/>
              </w:rPr>
              <w:t xml:space="preserve"> (Горный Парк </w:t>
            </w:r>
            <w:proofErr w:type="spellStart"/>
            <w:r w:rsidRPr="00CC59A2">
              <w:rPr>
                <w:bCs/>
                <w:i/>
                <w:sz w:val="20"/>
                <w:szCs w:val="20"/>
              </w:rPr>
              <w:t>Рускеала</w:t>
            </w:r>
            <w:proofErr w:type="spellEnd"/>
            <w:r w:rsidRPr="00CC59A2">
              <w:rPr>
                <w:bCs/>
                <w:i/>
                <w:sz w:val="20"/>
                <w:szCs w:val="20"/>
              </w:rPr>
              <w:t>)</w:t>
            </w:r>
            <w:r w:rsidR="00666002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сортавала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дня/1 ночь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СПб,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Лен. обл.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CC59A2">
              <w:rPr>
                <w:bCs/>
                <w:sz w:val="20"/>
                <w:szCs w:val="20"/>
              </w:rPr>
              <w:t>0</w:t>
            </w:r>
          </w:p>
          <w:p w:rsidR="00A54E71" w:rsidRPr="00CC59A2" w:rsidRDefault="00A54E71" w:rsidP="005746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4619" w:rsidRDefault="00574619" w:rsidP="005746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5746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</w:t>
            </w:r>
            <w:r w:rsidRPr="00CC59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</w:t>
            </w:r>
            <w:r w:rsidRPr="00CC59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5746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57461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54E71" w:rsidRPr="00FB7A74" w:rsidTr="00A54E71">
        <w:trPr>
          <w:trHeight w:val="1080"/>
        </w:trPr>
        <w:tc>
          <w:tcPr>
            <w:tcW w:w="704" w:type="dxa"/>
            <w:vMerge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>3 квартал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 xml:space="preserve">1.Экскурсия в Государственный музей-заповедник «Павловск» на фестиваль цветочного и ландшафтного искусства «Императорский </w:t>
            </w:r>
            <w:proofErr w:type="spellStart"/>
            <w:proofErr w:type="gramStart"/>
            <w:r w:rsidRPr="00CC59A2">
              <w:rPr>
                <w:bCs/>
                <w:i/>
                <w:sz w:val="20"/>
                <w:szCs w:val="20"/>
              </w:rPr>
              <w:t>букет»с</w:t>
            </w:r>
            <w:proofErr w:type="spellEnd"/>
            <w:proofErr w:type="gramEnd"/>
            <w:r w:rsidRPr="00CC59A2">
              <w:rPr>
                <w:bCs/>
                <w:i/>
                <w:sz w:val="20"/>
                <w:szCs w:val="20"/>
              </w:rPr>
              <w:t xml:space="preserve"> обедом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</w:t>
            </w:r>
            <w:r w:rsidRPr="00CC59A2">
              <w:rPr>
                <w:bCs/>
                <w:i/>
                <w:sz w:val="20"/>
                <w:szCs w:val="20"/>
              </w:rPr>
              <w:t xml:space="preserve"> Экскурсионный тур на о. Валаам 3 дня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3. </w:t>
            </w:r>
            <w:r w:rsidRPr="00D86513">
              <w:rPr>
                <w:bCs/>
                <w:i/>
                <w:sz w:val="20"/>
                <w:szCs w:val="20"/>
              </w:rPr>
              <w:t>Организация и проведение экскурсии по фортам Кронштадта с обедом</w:t>
            </w:r>
          </w:p>
          <w:p w:rsidR="00574619" w:rsidRPr="00CC59A2" w:rsidRDefault="00574619" w:rsidP="00574619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>4 квартал</w:t>
            </w:r>
          </w:p>
          <w:p w:rsidR="00574619" w:rsidRPr="00CC59A2" w:rsidRDefault="00574619" w:rsidP="00205503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CC59A2">
              <w:rPr>
                <w:bCs/>
                <w:i/>
                <w:sz w:val="20"/>
                <w:szCs w:val="20"/>
              </w:rPr>
              <w:t xml:space="preserve">1.Экскурсия в </w:t>
            </w:r>
            <w:r>
              <w:rPr>
                <w:bCs/>
                <w:i/>
                <w:sz w:val="20"/>
                <w:szCs w:val="20"/>
              </w:rPr>
              <w:t xml:space="preserve">Царское село на ретро-поезде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СПб,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Лен. обл.</w:t>
            </w: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P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4619" w:rsidRDefault="00574619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40</w:t>
            </w:r>
          </w:p>
          <w:p w:rsidR="00A54E71" w:rsidRDefault="00A54E71" w:rsidP="00A54E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54E71" w:rsidRDefault="00A54E71" w:rsidP="00A54E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54E71" w:rsidRDefault="00A54E71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574619" w:rsidRDefault="00574619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Pr="00CC59A2" w:rsidRDefault="00574619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Pr="00CC59A2">
              <w:rPr>
                <w:bCs/>
                <w:sz w:val="20"/>
                <w:szCs w:val="20"/>
              </w:rPr>
              <w:t>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574619" w:rsidP="005746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6002" w:rsidRDefault="00666002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80,0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CC59A2">
              <w:rPr>
                <w:bCs/>
                <w:sz w:val="20"/>
                <w:szCs w:val="20"/>
              </w:rPr>
              <w:t>0,0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574619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574619" w:rsidP="005746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340,0</w:t>
            </w:r>
          </w:p>
        </w:tc>
      </w:tr>
      <w:tr w:rsidR="00574619" w:rsidRPr="00FB7A74" w:rsidTr="00574619">
        <w:trPr>
          <w:gridAfter w:val="9"/>
          <w:wAfter w:w="15309" w:type="dxa"/>
          <w:trHeight w:val="230"/>
        </w:trPr>
        <w:tc>
          <w:tcPr>
            <w:tcW w:w="704" w:type="dxa"/>
            <w:vMerge/>
          </w:tcPr>
          <w:p w:rsidR="00574619" w:rsidRPr="00CC59A2" w:rsidRDefault="00574619" w:rsidP="00A54E71">
            <w:pPr>
              <w:pStyle w:val="a3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мероприятия "Золотой возраст", посвящённое поздравлению юбиляров (с 70 лет) и долгожителей посёлка (45 чел.)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145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210,4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7ч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19,6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11ч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 </w:t>
            </w:r>
            <w:r w:rsidRPr="00CC59A2">
              <w:rPr>
                <w:bCs/>
                <w:sz w:val="20"/>
                <w:szCs w:val="20"/>
              </w:rPr>
              <w:t>ч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CC59A2">
              <w:rPr>
                <w:bCs/>
                <w:sz w:val="20"/>
                <w:szCs w:val="20"/>
              </w:rPr>
              <w:t>ч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104,0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чествования жителей пос. Лисий Нос - победителей и участников праздника достижений для детей посёлка "Звёздный час" (не менее 30 чел.)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30 чел.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выставки "Калейдоскоп мастерства"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100 чел.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35,0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уличного фестиваля "Лето в Лисьем Носу"-3 мероприятия (выступление музыкальных коллективов различной направленности)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150 чел.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Досуговая программа для жителей поселка мастер-класс по гончарному мастерству с чаепитием 2 мероприятия</w:t>
            </w:r>
          </w:p>
        </w:tc>
        <w:tc>
          <w:tcPr>
            <w:tcW w:w="1701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Не менее 40 ч.</w:t>
            </w:r>
          </w:p>
        </w:tc>
        <w:tc>
          <w:tcPr>
            <w:tcW w:w="156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Организация и проведение досугового мероприятия для жителей посёлка - акции «Субботник в каждый дворик».</w:t>
            </w:r>
          </w:p>
        </w:tc>
        <w:tc>
          <w:tcPr>
            <w:tcW w:w="1701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Не менее 50 ч.</w:t>
            </w:r>
          </w:p>
        </w:tc>
        <w:tc>
          <w:tcPr>
            <w:tcW w:w="156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73100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Pr="0073100B">
              <w:rPr>
                <w:bCs/>
                <w:sz w:val="20"/>
                <w:szCs w:val="20"/>
              </w:rPr>
              <w:t>,0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Закупка билетов в театр</w:t>
            </w:r>
            <w:r>
              <w:rPr>
                <w:bCs/>
                <w:sz w:val="20"/>
                <w:szCs w:val="20"/>
              </w:rPr>
              <w:t>/цирк/балет/опера/концерт</w:t>
            </w:r>
          </w:p>
        </w:tc>
        <w:tc>
          <w:tcPr>
            <w:tcW w:w="1701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Не менее 200</w:t>
            </w:r>
          </w:p>
        </w:tc>
        <w:tc>
          <w:tcPr>
            <w:tcW w:w="156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Организация и проведение досуговых мероприятий "Муниципальные встречи" для жителей поселка Лисий Нос</w:t>
            </w:r>
          </w:p>
        </w:tc>
        <w:tc>
          <w:tcPr>
            <w:tcW w:w="1701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Не менее 200</w:t>
            </w:r>
          </w:p>
        </w:tc>
        <w:tc>
          <w:tcPr>
            <w:tcW w:w="156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785,2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85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195,2</w:t>
            </w:r>
          </w:p>
        </w:tc>
        <w:tc>
          <w:tcPr>
            <w:tcW w:w="992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Организация поздравления жителей МО пос. Лисий Нос с памятными датами, 30 букетов</w:t>
            </w:r>
          </w:p>
        </w:tc>
        <w:tc>
          <w:tcPr>
            <w:tcW w:w="1701" w:type="dxa"/>
            <w:vAlign w:val="center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Не менее 30</w:t>
            </w:r>
          </w:p>
        </w:tc>
        <w:tc>
          <w:tcPr>
            <w:tcW w:w="156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A54E71" w:rsidRPr="0073100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100B">
              <w:rPr>
                <w:bCs/>
                <w:sz w:val="20"/>
                <w:szCs w:val="20"/>
              </w:rPr>
              <w:t>45,0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«Играем вместе» - 11 мероприятий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кв.-2, 2 кв.-3, 3 кв. -3, 4 кв.-3)</w:t>
            </w:r>
          </w:p>
        </w:tc>
        <w:tc>
          <w:tcPr>
            <w:tcW w:w="170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111ч.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Нос"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</w:t>
            </w:r>
            <w:r w:rsidRPr="00CC59A2">
              <w:rPr>
                <w:bCs/>
                <w:sz w:val="20"/>
                <w:szCs w:val="20"/>
                <w:lang w:val="en-US"/>
              </w:rPr>
              <w:t>HAND</w:t>
            </w:r>
            <w:r w:rsidRPr="00CC59A2">
              <w:rPr>
                <w:bCs/>
                <w:sz w:val="20"/>
                <w:szCs w:val="20"/>
              </w:rPr>
              <w:t>-</w:t>
            </w:r>
            <w:r w:rsidRPr="00CC59A2">
              <w:rPr>
                <w:bCs/>
                <w:sz w:val="20"/>
                <w:szCs w:val="20"/>
                <w:lang w:val="en-US"/>
              </w:rPr>
              <w:t>MAID</w:t>
            </w:r>
            <w:r w:rsidRPr="00CC59A2">
              <w:rPr>
                <w:bCs/>
                <w:sz w:val="20"/>
                <w:szCs w:val="20"/>
              </w:rPr>
              <w:t>» - 22 мероприятия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кв.-4, 2 кв.-6, 3 кв. -6, 4 кв.-6)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220ч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Нос"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«Вечера караоке» - 22 мероприятия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кв.-4, 2 кв.-6, 3 кв. -6, 4 кв.-6)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440ч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Нос"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«Дыхательная гимнастика» - 88 мероприятий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кв.-16, 2 кв.-24, 3 кв. -24, 4 кв.-24)</w:t>
            </w:r>
          </w:p>
        </w:tc>
        <w:tc>
          <w:tcPr>
            <w:tcW w:w="1701" w:type="dxa"/>
            <w:vAlign w:val="center"/>
          </w:tcPr>
          <w:p w:rsidR="00A54E71" w:rsidRPr="004B5E3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880ч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Нос"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«Фитнес-ОФП» (старшая группа) - 48 мероприятий</w:t>
            </w:r>
            <w:r>
              <w:rPr>
                <w:bCs/>
                <w:sz w:val="20"/>
                <w:szCs w:val="20"/>
              </w:rPr>
              <w:t xml:space="preserve"> (по 12 мероприятий в каждый квартал)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480ч.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Нос"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«Фитнес-ОФП» (младшая группа)- 48 мероприятий</w:t>
            </w:r>
            <w:r>
              <w:rPr>
                <w:bCs/>
                <w:sz w:val="20"/>
                <w:szCs w:val="20"/>
              </w:rPr>
              <w:t xml:space="preserve"> (по 12 мероприятий в каждый квартал)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480ч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«Веревочный парк» (закрытая площадка).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кв. -1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0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1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>
            <w:pPr>
              <w:rPr>
                <w:sz w:val="1"/>
              </w:rPr>
            </w:pP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«Веревочный парк» (открытая площадка).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кв. -1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0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992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«Боулинг» -4 мероприятия</w:t>
            </w:r>
            <w:r>
              <w:rPr>
                <w:bCs/>
                <w:sz w:val="20"/>
                <w:szCs w:val="20"/>
              </w:rPr>
              <w:t xml:space="preserve"> (ежеквартально)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80ч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CC59A2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«Картинг» -4 мероприятия</w:t>
            </w:r>
            <w:r w:rsidR="0066600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(ежеквартально)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40ч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«Пейнтбол» -5 мероприятий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 кварт</w:t>
            </w:r>
            <w:r w:rsidR="00666002">
              <w:rPr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proofErr w:type="gramEnd"/>
            <w:r>
              <w:rPr>
                <w:bCs/>
                <w:sz w:val="20"/>
                <w:szCs w:val="20"/>
              </w:rPr>
              <w:t>2, 3 кварт -2, 4 кварт-1)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100ч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Нос"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0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«Кулинарный мастер класс» -2 мероприятия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 кв.-1, 2 кв.-1)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20ч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0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>
            <w:pPr>
              <w:rPr>
                <w:sz w:val="1"/>
              </w:rPr>
            </w:pP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«Стрелковый клуб» -2 мероприятия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 кв.-1, 4 кв.-1)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СПб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40ч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>
            <w:pPr>
              <w:rPr>
                <w:sz w:val="1"/>
              </w:rPr>
            </w:pP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«Дискотека 90-х, 80-х, 70-х» - 7 мероприятий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кв.-1, 2 кв.-2, 3 кв. -2, 4 кв.-2)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140ч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54E71" w:rsidRPr="00FB7A74" w:rsidTr="00A54E71">
        <w:trPr>
          <w:trHeight w:val="264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Организация и проведение досугового мероприятия «Йога» - 44 мероприяти</w:t>
            </w:r>
            <w:r>
              <w:rPr>
                <w:bCs/>
                <w:sz w:val="20"/>
                <w:szCs w:val="20"/>
              </w:rPr>
              <w:t>я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кв.-8, 2 кв.-12, 3 кв. -12, 4 кв.-12)</w:t>
            </w:r>
          </w:p>
        </w:tc>
        <w:tc>
          <w:tcPr>
            <w:tcW w:w="1701" w:type="dxa"/>
            <w:vAlign w:val="center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МО пос. Лисий Нос</w:t>
            </w: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 440ч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За счет средств МКУ "Лисий Нос</w:t>
            </w:r>
          </w:p>
        </w:tc>
        <w:tc>
          <w:tcPr>
            <w:tcW w:w="1275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4E71" w:rsidRDefault="00A54E71" w:rsidP="00205503"/>
          <w:p w:rsidR="00A54E71" w:rsidRDefault="00A54E71" w:rsidP="00205503">
            <w:pPr>
              <w:pStyle w:val="aa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6002" w:rsidRPr="00DD7543" w:rsidTr="00A54E71">
        <w:trPr>
          <w:trHeight w:val="562"/>
        </w:trPr>
        <w:tc>
          <w:tcPr>
            <w:tcW w:w="704" w:type="dxa"/>
          </w:tcPr>
          <w:p w:rsidR="00A54E71" w:rsidRPr="00CC59A2" w:rsidRDefault="00A54E71" w:rsidP="00A54E71">
            <w:pPr>
              <w:pStyle w:val="a3"/>
              <w:numPr>
                <w:ilvl w:val="0"/>
                <w:numId w:val="22"/>
              </w:numPr>
              <w:ind w:left="171" w:firstLine="0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Не менее</w:t>
            </w:r>
          </w:p>
          <w:p w:rsidR="00A54E71" w:rsidRPr="00CC59A2" w:rsidRDefault="00A54E71" w:rsidP="002055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C59A2">
              <w:rPr>
                <w:bCs/>
                <w:sz w:val="20"/>
                <w:szCs w:val="20"/>
              </w:rPr>
              <w:t>4721 чел.</w:t>
            </w:r>
          </w:p>
        </w:tc>
        <w:tc>
          <w:tcPr>
            <w:tcW w:w="1560" w:type="dxa"/>
          </w:tcPr>
          <w:p w:rsidR="00A54E71" w:rsidRPr="00CC59A2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  <w:r w:rsidRPr="00666002">
              <w:rPr>
                <w:rFonts w:ascii="Times New Roman" w:hAnsi="Times New Roman"/>
              </w:rPr>
              <w:t>3345,6</w:t>
            </w:r>
          </w:p>
        </w:tc>
        <w:tc>
          <w:tcPr>
            <w:tcW w:w="851" w:type="dxa"/>
            <w:vAlign w:val="bottom"/>
          </w:tcPr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  <w:r w:rsidRPr="00666002">
              <w:rPr>
                <w:rFonts w:ascii="Times New Roman" w:hAnsi="Times New Roman"/>
              </w:rPr>
              <w:t>381,6</w:t>
            </w:r>
          </w:p>
        </w:tc>
        <w:tc>
          <w:tcPr>
            <w:tcW w:w="850" w:type="dxa"/>
            <w:vAlign w:val="bottom"/>
          </w:tcPr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  <w:r w:rsidRPr="00666002">
              <w:rPr>
                <w:rFonts w:ascii="Times New Roman" w:hAnsi="Times New Roman"/>
              </w:rPr>
              <w:t>753,8</w:t>
            </w:r>
          </w:p>
        </w:tc>
        <w:tc>
          <w:tcPr>
            <w:tcW w:w="851" w:type="dxa"/>
            <w:vAlign w:val="center"/>
          </w:tcPr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  <w:r w:rsidRPr="00666002">
              <w:rPr>
                <w:rFonts w:ascii="Times New Roman" w:hAnsi="Times New Roman"/>
              </w:rPr>
              <w:t>1136,2</w:t>
            </w:r>
          </w:p>
        </w:tc>
        <w:tc>
          <w:tcPr>
            <w:tcW w:w="992" w:type="dxa"/>
            <w:vAlign w:val="center"/>
          </w:tcPr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A54E71" w:rsidRPr="00666002" w:rsidRDefault="00A54E71" w:rsidP="00666002">
            <w:pPr>
              <w:pStyle w:val="ac"/>
              <w:jc w:val="center"/>
              <w:rPr>
                <w:rFonts w:ascii="Times New Roman" w:hAnsi="Times New Roman"/>
              </w:rPr>
            </w:pPr>
            <w:r w:rsidRPr="00666002">
              <w:rPr>
                <w:rFonts w:ascii="Times New Roman" w:hAnsi="Times New Roman"/>
              </w:rPr>
              <w:t>1074,0</w:t>
            </w:r>
          </w:p>
        </w:tc>
      </w:tr>
    </w:tbl>
    <w:p w:rsidR="00666002" w:rsidRDefault="00666002" w:rsidP="00A54E71"/>
    <w:p w:rsidR="00A54E71" w:rsidRPr="00FB7A74" w:rsidRDefault="00A54E71" w:rsidP="00A54E71">
      <w:r w:rsidRPr="00FB7A74">
        <w:t>Приложения:</w:t>
      </w:r>
    </w:p>
    <w:p w:rsidR="00A54E71" w:rsidRDefault="00A54E71" w:rsidP="00A54E71">
      <w:r w:rsidRPr="003B03FD">
        <w:t>№1 - расчёт стоимости мероприятий программы</w:t>
      </w:r>
      <w:r>
        <w:t xml:space="preserve"> </w:t>
      </w:r>
    </w:p>
    <w:p w:rsidR="00A54E71" w:rsidRDefault="00A54E71" w:rsidP="00A54E7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54E71" w:rsidRPr="003B03FD" w:rsidRDefault="00A54E71" w:rsidP="00A54E71">
      <w:pPr>
        <w:jc w:val="right"/>
      </w:pPr>
      <w:r w:rsidRPr="003B03FD">
        <w:t>Приложение №1</w:t>
      </w:r>
    </w:p>
    <w:p w:rsidR="00A54E71" w:rsidRPr="003B03FD" w:rsidRDefault="00A54E71" w:rsidP="00A54E71">
      <w:pPr>
        <w:pStyle w:val="af0"/>
        <w:jc w:val="right"/>
        <w:rPr>
          <w:b w:val="0"/>
          <w:szCs w:val="24"/>
        </w:rPr>
      </w:pPr>
      <w:r w:rsidRPr="003B03FD">
        <w:rPr>
          <w:b w:val="0"/>
          <w:szCs w:val="24"/>
        </w:rPr>
        <w:t>к муниципальной программе</w:t>
      </w:r>
    </w:p>
    <w:p w:rsidR="00A54E71" w:rsidRPr="003B03FD" w:rsidRDefault="00A54E71" w:rsidP="00A54E71">
      <w:pPr>
        <w:pStyle w:val="af0"/>
        <w:jc w:val="right"/>
        <w:rPr>
          <w:b w:val="0"/>
          <w:szCs w:val="24"/>
        </w:rPr>
      </w:pPr>
      <w:r w:rsidRPr="003B03FD">
        <w:rPr>
          <w:b w:val="0"/>
          <w:szCs w:val="24"/>
        </w:rPr>
        <w:t xml:space="preserve">«Организация и проведение досуговых  мероприятий </w:t>
      </w:r>
    </w:p>
    <w:p w:rsidR="00A54E71" w:rsidRPr="003B03FD" w:rsidRDefault="00A54E71" w:rsidP="00A54E71">
      <w:pPr>
        <w:pStyle w:val="af0"/>
        <w:jc w:val="right"/>
        <w:rPr>
          <w:b w:val="0"/>
          <w:szCs w:val="24"/>
        </w:rPr>
      </w:pPr>
      <w:r w:rsidRPr="003B03FD">
        <w:rPr>
          <w:b w:val="0"/>
          <w:szCs w:val="24"/>
        </w:rPr>
        <w:t>для жителей МО пос. Лисий Нос</w:t>
      </w:r>
      <w:r w:rsidRPr="003B03FD">
        <w:rPr>
          <w:b w:val="0"/>
          <w:bCs/>
          <w:color w:val="000000"/>
          <w:szCs w:val="24"/>
        </w:rPr>
        <w:t>"</w:t>
      </w:r>
      <w:r>
        <w:rPr>
          <w:b w:val="0"/>
          <w:bCs/>
          <w:color w:val="000000"/>
          <w:szCs w:val="24"/>
        </w:rPr>
        <w:t xml:space="preserve"> на 2020 г.</w:t>
      </w:r>
    </w:p>
    <w:p w:rsidR="00A54E71" w:rsidRPr="003B03FD" w:rsidRDefault="00A54E71" w:rsidP="00666002">
      <w:pPr>
        <w:jc w:val="right"/>
      </w:pPr>
      <w:r w:rsidRPr="003B03FD">
        <w:t xml:space="preserve"> </w:t>
      </w:r>
    </w:p>
    <w:p w:rsidR="00A54E71" w:rsidRPr="003B03FD" w:rsidRDefault="00A54E71" w:rsidP="00666002">
      <w:pPr>
        <w:jc w:val="center"/>
      </w:pPr>
      <w:r w:rsidRPr="003B03FD">
        <w:t>Расчёт стоимости мероприятий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6441"/>
        <w:gridCol w:w="1666"/>
        <w:gridCol w:w="1672"/>
        <w:gridCol w:w="2319"/>
        <w:gridCol w:w="2510"/>
      </w:tblGrid>
      <w:tr w:rsidR="00A54E71" w:rsidRPr="003B03FD" w:rsidTr="00205503">
        <w:trPr>
          <w:tblHeader/>
        </w:trPr>
        <w:tc>
          <w:tcPr>
            <w:tcW w:w="1103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>№ п/п</w:t>
            </w:r>
          </w:p>
        </w:tc>
        <w:tc>
          <w:tcPr>
            <w:tcW w:w="6574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 xml:space="preserve">Мероприятие </w:t>
            </w:r>
          </w:p>
        </w:tc>
        <w:tc>
          <w:tcPr>
            <w:tcW w:w="1666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 xml:space="preserve">Количество </w:t>
            </w:r>
          </w:p>
        </w:tc>
        <w:tc>
          <w:tcPr>
            <w:tcW w:w="168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 xml:space="preserve">Цена, </w:t>
            </w:r>
            <w:proofErr w:type="spellStart"/>
            <w:r w:rsidRPr="003B03FD">
              <w:rPr>
                <w:bCs/>
              </w:rPr>
              <w:t>тыс.руб</w:t>
            </w:r>
            <w:proofErr w:type="spellEnd"/>
            <w:r w:rsidRPr="003B03FD">
              <w:rPr>
                <w:bCs/>
              </w:rPr>
              <w:t>.</w:t>
            </w:r>
          </w:p>
        </w:tc>
        <w:tc>
          <w:tcPr>
            <w:tcW w:w="2357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 xml:space="preserve">Сумма, </w:t>
            </w:r>
            <w:proofErr w:type="spellStart"/>
            <w:r w:rsidRPr="003B03FD">
              <w:rPr>
                <w:bCs/>
              </w:rPr>
              <w:t>тыс.руб</w:t>
            </w:r>
            <w:proofErr w:type="spellEnd"/>
            <w:r w:rsidRPr="003B03FD">
              <w:rPr>
                <w:bCs/>
              </w:rPr>
              <w:t>.</w:t>
            </w:r>
          </w:p>
        </w:tc>
        <w:tc>
          <w:tcPr>
            <w:tcW w:w="253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>Источник информации</w:t>
            </w:r>
          </w:p>
        </w:tc>
      </w:tr>
      <w:tr w:rsidR="00A54E71" w:rsidRPr="003B03FD" w:rsidTr="00205503">
        <w:tc>
          <w:tcPr>
            <w:tcW w:w="1103" w:type="dxa"/>
          </w:tcPr>
          <w:p w:rsidR="00A54E71" w:rsidRPr="003B03FD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 w:rsidRPr="003B03FD">
              <w:rPr>
                <w:bCs/>
              </w:rPr>
              <w:t>Орган</w:t>
            </w:r>
            <w:r>
              <w:rPr>
                <w:bCs/>
              </w:rPr>
              <w:t xml:space="preserve">изация тематических экскурсий (12 </w:t>
            </w:r>
            <w:r w:rsidRPr="003B03FD">
              <w:rPr>
                <w:bCs/>
              </w:rPr>
              <w:t>экскурси</w:t>
            </w:r>
            <w:r>
              <w:rPr>
                <w:bCs/>
              </w:rPr>
              <w:t>й</w:t>
            </w:r>
            <w:r w:rsidRPr="003B03FD">
              <w:rPr>
                <w:bCs/>
              </w:rPr>
              <w:t>):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транспортные услуги</w:t>
            </w:r>
            <w:r w:rsidR="0066600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(проживание, питание).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услуги гида-экскурсовода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услуги экскурсовода в музее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входные билеты в музей</w:t>
            </w:r>
          </w:p>
        </w:tc>
        <w:tc>
          <w:tcPr>
            <w:tcW w:w="1666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12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8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1360,0</w:t>
            </w:r>
          </w:p>
        </w:tc>
        <w:tc>
          <w:tcPr>
            <w:tcW w:w="2357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1360,0</w:t>
            </w:r>
          </w:p>
        </w:tc>
        <w:tc>
          <w:tcPr>
            <w:tcW w:w="253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>По данным интернет-мониторинга</w:t>
            </w:r>
            <w:r>
              <w:rPr>
                <w:bCs/>
              </w:rPr>
              <w:t>, коммерческие предложения</w:t>
            </w:r>
          </w:p>
        </w:tc>
      </w:tr>
      <w:tr w:rsidR="00A54E71" w:rsidRPr="003B03FD" w:rsidTr="00205503">
        <w:tc>
          <w:tcPr>
            <w:tcW w:w="1103" w:type="dxa"/>
          </w:tcPr>
          <w:p w:rsidR="00A54E71" w:rsidRPr="003B03FD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 w:rsidRPr="003B03FD">
              <w:rPr>
                <w:bCs/>
              </w:rPr>
              <w:t>Организация и проведение мероприятия "Золотой возраст", посвящённое поздравлению юбиляров (с 70 лет) и долгожителей посё</w:t>
            </w:r>
            <w:r>
              <w:rPr>
                <w:bCs/>
              </w:rPr>
              <w:t xml:space="preserve">лка (1 кв. - 7 чел., 2 кв. - 11чел., 3 кв. - 20 чел., 4 кв. - 15 </w:t>
            </w:r>
            <w:r w:rsidRPr="003B03FD">
              <w:rPr>
                <w:bCs/>
              </w:rPr>
              <w:t>чел.)</w:t>
            </w:r>
            <w:r>
              <w:rPr>
                <w:bCs/>
              </w:rPr>
              <w:t xml:space="preserve"> 53 подарка</w:t>
            </w:r>
            <w:r w:rsidRPr="003B03FD">
              <w:rPr>
                <w:bCs/>
              </w:rPr>
              <w:t>: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подарочны</w:t>
            </w:r>
            <w:r>
              <w:rPr>
                <w:bCs/>
                <w:i/>
              </w:rPr>
              <w:t xml:space="preserve">й набор 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 праздничный обед на не менее 30 чел.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выступление артиста или муз. коллектива</w:t>
            </w:r>
            <w:r>
              <w:rPr>
                <w:bCs/>
                <w:i/>
              </w:rPr>
              <w:t xml:space="preserve"> не менее 2 ч.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/>
              </w:rPr>
              <w:t>-работа ведущего, фотосъемка</w:t>
            </w:r>
          </w:p>
        </w:tc>
        <w:tc>
          <w:tcPr>
            <w:tcW w:w="1666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53*2.8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30*1,350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.*</w:t>
            </w:r>
            <w:proofErr w:type="gramEnd"/>
            <w:r>
              <w:rPr>
                <w:bCs/>
              </w:rPr>
              <w:t>20,0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.*</w:t>
            </w:r>
            <w:proofErr w:type="gramEnd"/>
            <w:r>
              <w:rPr>
                <w:bCs/>
              </w:rPr>
              <w:t>1,0</w:t>
            </w:r>
          </w:p>
        </w:tc>
        <w:tc>
          <w:tcPr>
            <w:tcW w:w="168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148,4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357" w:type="dxa"/>
            <w:vAlign w:val="center"/>
          </w:tcPr>
          <w:p w:rsidR="00A54E71" w:rsidRPr="008B5088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210,40</w:t>
            </w:r>
          </w:p>
        </w:tc>
        <w:tc>
          <w:tcPr>
            <w:tcW w:w="253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Данные интернет-мониторинга, коммерческое предложение</w:t>
            </w:r>
          </w:p>
        </w:tc>
      </w:tr>
      <w:tr w:rsidR="00A54E71" w:rsidRPr="003B03FD" w:rsidTr="00205503">
        <w:tc>
          <w:tcPr>
            <w:tcW w:w="1103" w:type="dxa"/>
          </w:tcPr>
          <w:p w:rsidR="00A54E71" w:rsidRPr="003B03FD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Pr="001D059C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 w:rsidRPr="003B03FD">
              <w:rPr>
                <w:bCs/>
              </w:rPr>
              <w:t>Организация чествования жителей пос. Лисий Нос - победителей и участников праздника достижений</w:t>
            </w:r>
            <w:r>
              <w:rPr>
                <w:bCs/>
              </w:rPr>
              <w:t xml:space="preserve"> для детей посёлка</w:t>
            </w:r>
            <w:r w:rsidRPr="003B03FD">
              <w:rPr>
                <w:bCs/>
              </w:rPr>
              <w:t xml:space="preserve"> "Звёздный час":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>- украшение места проведения мероприятия</w:t>
            </w:r>
            <w:r>
              <w:rPr>
                <w:bCs/>
                <w:i/>
              </w:rPr>
              <w:t xml:space="preserve"> (200 шаров)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3B03FD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наградные комплекты (30</w:t>
            </w:r>
            <w:r w:rsidRPr="003B03FD">
              <w:rPr>
                <w:bCs/>
                <w:i/>
              </w:rPr>
              <w:t xml:space="preserve"> шт.): открытка "Грамота", билет с открытой датой на киносеанс.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/>
              </w:rPr>
              <w:t>-фотосъемка</w:t>
            </w:r>
          </w:p>
        </w:tc>
        <w:tc>
          <w:tcPr>
            <w:tcW w:w="1666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8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DD7543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DD7543">
              <w:rPr>
                <w:bCs/>
              </w:rPr>
              <w:t>9,0</w:t>
            </w:r>
          </w:p>
          <w:p w:rsidR="00A54E71" w:rsidRPr="00250FEC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DD7543">
              <w:rPr>
                <w:bCs/>
              </w:rPr>
              <w:t>35,0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357" w:type="dxa"/>
            <w:vAlign w:val="center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3B03FD">
              <w:rPr>
                <w:bCs/>
              </w:rPr>
              <w:t>,0</w:t>
            </w:r>
          </w:p>
        </w:tc>
        <w:tc>
          <w:tcPr>
            <w:tcW w:w="253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>По данным интернет-мониторинга</w:t>
            </w:r>
          </w:p>
        </w:tc>
      </w:tr>
      <w:tr w:rsidR="00A54E71" w:rsidRPr="003B03FD" w:rsidTr="00205503">
        <w:tc>
          <w:tcPr>
            <w:tcW w:w="1103" w:type="dxa"/>
          </w:tcPr>
          <w:p w:rsidR="00A54E71" w:rsidRPr="003B03FD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Pr="00666002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 и проведение выставки "Калейдоскоп мастерства":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 ведущий-администратор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-памятные сувениры за участие сертификат в магазин творчества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-выступление артиста или мастер-класс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 информационное обеспечение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-фотосьемка мероприятия</w:t>
            </w:r>
          </w:p>
          <w:p w:rsidR="00A54E71" w:rsidRPr="00BC535B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-чаепитие на 25 чел</w:t>
            </w:r>
            <w:r w:rsidR="00666002">
              <w:rPr>
                <w:bCs/>
                <w:i/>
              </w:rPr>
              <w:t>.</w:t>
            </w:r>
          </w:p>
        </w:tc>
        <w:tc>
          <w:tcPr>
            <w:tcW w:w="1666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 афиш</w:t>
            </w:r>
          </w:p>
          <w:p w:rsidR="00A54E71" w:rsidRPr="003B03FD" w:rsidRDefault="00A54E71" w:rsidP="006660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85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4 ,0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2357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35,0</w:t>
            </w:r>
          </w:p>
        </w:tc>
        <w:tc>
          <w:tcPr>
            <w:tcW w:w="253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03FD">
              <w:rPr>
                <w:bCs/>
              </w:rPr>
              <w:t>По данным интернет-мониторинга</w:t>
            </w:r>
          </w:p>
        </w:tc>
      </w:tr>
      <w:tr w:rsidR="00A54E71" w:rsidRPr="003B03FD" w:rsidTr="00205503">
        <w:tc>
          <w:tcPr>
            <w:tcW w:w="1103" w:type="dxa"/>
          </w:tcPr>
          <w:p w:rsidR="00A54E71" w:rsidRPr="003B03FD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 фестиваля "Лето в Лисьем Носу" -3 мероприятия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 техническое обеспечение мероприятия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 концертный коллектив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-услуги администратора и по подготовке площадки</w:t>
            </w:r>
          </w:p>
          <w:p w:rsidR="00A54E71" w:rsidRPr="003B03FD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Pr="003B03FD">
              <w:rPr>
                <w:bCs/>
                <w:i/>
              </w:rPr>
              <w:t>информационное обеспечение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B403A">
              <w:rPr>
                <w:bCs/>
                <w:i/>
              </w:rPr>
              <w:t>-фотосьемка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-сувениры</w:t>
            </w:r>
          </w:p>
          <w:p w:rsidR="00A54E71" w:rsidRPr="00666002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-навес по согласованию</w:t>
            </w:r>
          </w:p>
        </w:tc>
        <w:tc>
          <w:tcPr>
            <w:tcW w:w="1666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усл.*</w:t>
            </w:r>
            <w:proofErr w:type="gramEnd"/>
          </w:p>
          <w:p w:rsidR="00A54E71" w:rsidRPr="001F625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3мероприятия</w:t>
            </w:r>
          </w:p>
        </w:tc>
        <w:tc>
          <w:tcPr>
            <w:tcW w:w="1685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C73A0A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  <w:p w:rsidR="00A54E71" w:rsidRPr="00C73A0A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100,0*3</w:t>
            </w:r>
          </w:p>
          <w:p w:rsidR="00A54E71" w:rsidRPr="001F625B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57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2535" w:type="dxa"/>
          </w:tcPr>
          <w:p w:rsidR="00A54E71" w:rsidRPr="003B03FD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Данные интернет-мониторинга, коммерческое предложение</w:t>
            </w:r>
          </w:p>
        </w:tc>
      </w:tr>
      <w:tr w:rsidR="00A54E71" w:rsidRPr="003B03FD" w:rsidTr="00205503">
        <w:tc>
          <w:tcPr>
            <w:tcW w:w="1103" w:type="dxa"/>
          </w:tcPr>
          <w:p w:rsidR="00A54E71" w:rsidRPr="003B03FD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D18F3">
              <w:rPr>
                <w:bCs/>
                <w:color w:val="000000"/>
              </w:rPr>
              <w:t xml:space="preserve">Организация и проведение </w:t>
            </w:r>
            <w:r>
              <w:rPr>
                <w:bCs/>
                <w:color w:val="000000"/>
              </w:rPr>
              <w:t xml:space="preserve">досугового </w:t>
            </w:r>
            <w:r w:rsidRPr="00BD18F3">
              <w:rPr>
                <w:bCs/>
                <w:color w:val="000000"/>
              </w:rPr>
              <w:t>мероприятия для жителей посёлка - акции «Субботник в каждый дворик»</w:t>
            </w:r>
            <w:r>
              <w:rPr>
                <w:bCs/>
                <w:color w:val="000000"/>
              </w:rPr>
              <w:t>1 мероприятие</w:t>
            </w:r>
          </w:p>
          <w:p w:rsidR="00A54E71" w:rsidRPr="00B15578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5578">
              <w:rPr>
                <w:bCs/>
                <w:i/>
                <w:color w:val="000000"/>
              </w:rPr>
              <w:t>услуги ведущего, автомобиля для передвижения по поселку</w:t>
            </w:r>
          </w:p>
          <w:p w:rsidR="00A54E71" w:rsidRPr="00B15578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B15578">
              <w:rPr>
                <w:bCs/>
                <w:i/>
                <w:color w:val="000000"/>
              </w:rPr>
              <w:t>-звуковое оборудование</w:t>
            </w:r>
            <w:r>
              <w:rPr>
                <w:bCs/>
                <w:i/>
                <w:color w:val="000000"/>
              </w:rPr>
              <w:t>. звукорежиссер (3 ч.)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15578">
              <w:rPr>
                <w:bCs/>
                <w:i/>
                <w:color w:val="000000"/>
              </w:rPr>
              <w:t xml:space="preserve">-сувенирная продукция </w:t>
            </w:r>
            <w:r>
              <w:rPr>
                <w:bCs/>
                <w:i/>
                <w:color w:val="000000"/>
              </w:rPr>
              <w:t>–</w:t>
            </w:r>
            <w:r w:rsidRPr="00B15578">
              <w:rPr>
                <w:bCs/>
                <w:i/>
                <w:color w:val="000000"/>
              </w:rPr>
              <w:t>ветровки</w:t>
            </w:r>
            <w:r>
              <w:rPr>
                <w:bCs/>
                <w:i/>
                <w:color w:val="000000"/>
              </w:rPr>
              <w:t>, бейсболки 50 шт.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15578">
              <w:rPr>
                <w:bCs/>
                <w:i/>
              </w:rPr>
              <w:t>организация чаепития</w:t>
            </w:r>
            <w:r>
              <w:rPr>
                <w:bCs/>
                <w:i/>
              </w:rPr>
              <w:t xml:space="preserve"> на 40 чел. услуги администратора 1 чел., включая уборку территории после него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(столы не менее 4 шт., скатерти, одноразовая посуда, чай, </w:t>
            </w:r>
            <w:proofErr w:type="spellStart"/>
            <w:r>
              <w:rPr>
                <w:bCs/>
                <w:i/>
              </w:rPr>
              <w:t>термопот</w:t>
            </w:r>
            <w:proofErr w:type="spellEnd"/>
            <w:r>
              <w:rPr>
                <w:bCs/>
                <w:i/>
              </w:rPr>
              <w:t xml:space="preserve"> 4 </w:t>
            </w:r>
            <w:proofErr w:type="spellStart"/>
            <w:proofErr w:type="gramStart"/>
            <w:r>
              <w:rPr>
                <w:bCs/>
                <w:i/>
              </w:rPr>
              <w:t>шт.,салфетки</w:t>
            </w:r>
            <w:proofErr w:type="spellEnd"/>
            <w:proofErr w:type="gramEnd"/>
            <w:r>
              <w:rPr>
                <w:bCs/>
                <w:i/>
              </w:rPr>
              <w:t>, пирожки 60 шт., конфеты 3 кг, печенье 3 кг)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-изготовление макета афиши, печать с размещением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-услуга фотографа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-изготовление видеороликов</w:t>
            </w:r>
          </w:p>
          <w:p w:rsidR="00A54E71" w:rsidRPr="00B15578" w:rsidRDefault="00A54E71" w:rsidP="0020550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-услуга по организации мероприятия</w:t>
            </w:r>
          </w:p>
        </w:tc>
        <w:tc>
          <w:tcPr>
            <w:tcW w:w="1666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. * 3ч.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усл.*</w:t>
            </w:r>
            <w:proofErr w:type="gramEnd"/>
            <w:r>
              <w:rPr>
                <w:bCs/>
              </w:rPr>
              <w:t>3 ч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7543">
              <w:rPr>
                <w:bCs/>
              </w:rPr>
              <w:t xml:space="preserve">1 </w:t>
            </w:r>
            <w:proofErr w:type="spellStart"/>
            <w:r w:rsidRPr="00DD7543">
              <w:rPr>
                <w:bCs/>
              </w:rPr>
              <w:t>усл</w:t>
            </w:r>
            <w:proofErr w:type="spellEnd"/>
            <w:r w:rsidRPr="00DD7543">
              <w:rPr>
                <w:bCs/>
              </w:rPr>
              <w:t xml:space="preserve"> *</w:t>
            </w:r>
            <w:r>
              <w:rPr>
                <w:bCs/>
              </w:rPr>
              <w:t>4</w:t>
            </w:r>
            <w:r w:rsidRPr="00DD7543">
              <w:rPr>
                <w:bCs/>
              </w:rPr>
              <w:t>0</w:t>
            </w:r>
            <w:r>
              <w:rPr>
                <w:bCs/>
              </w:rPr>
              <w:t>*2,5</w:t>
            </w:r>
            <w:r w:rsidRPr="00DD7543">
              <w:rPr>
                <w:bCs/>
              </w:rPr>
              <w:t xml:space="preserve"> </w:t>
            </w:r>
            <w:r>
              <w:rPr>
                <w:bCs/>
              </w:rPr>
              <w:t>40</w:t>
            </w:r>
            <w:r w:rsidRPr="00DD7543">
              <w:rPr>
                <w:bCs/>
              </w:rPr>
              <w:t>шт.*</w:t>
            </w:r>
            <w:r>
              <w:rPr>
                <w:bCs/>
              </w:rPr>
              <w:t>0,5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усл.*</w:t>
            </w:r>
            <w:proofErr w:type="gramEnd"/>
            <w:r>
              <w:rPr>
                <w:bCs/>
              </w:rPr>
              <w:t>1 ч.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усл.*</w:t>
            </w:r>
            <w:proofErr w:type="gramEnd"/>
            <w:r>
              <w:rPr>
                <w:bCs/>
              </w:rPr>
              <w:t>20 шт.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усл.*</w:t>
            </w:r>
            <w:proofErr w:type="gramEnd"/>
            <w:r>
              <w:rPr>
                <w:bCs/>
              </w:rPr>
              <w:t>3ч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66600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5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2,0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357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150,0 </w:t>
            </w:r>
          </w:p>
        </w:tc>
        <w:tc>
          <w:tcPr>
            <w:tcW w:w="2535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Данные интернет-мониторинга</w:t>
            </w:r>
          </w:p>
        </w:tc>
      </w:tr>
      <w:tr w:rsidR="00A54E71" w:rsidRPr="0084722E" w:rsidTr="00205503">
        <w:tc>
          <w:tcPr>
            <w:tcW w:w="1103" w:type="dxa"/>
          </w:tcPr>
          <w:p w:rsidR="00A54E71" w:rsidRPr="0084722E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Pr="00091656" w:rsidRDefault="00A54E71" w:rsidP="00205503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091656">
              <w:rPr>
                <w:bCs/>
                <w:szCs w:val="22"/>
              </w:rPr>
              <w:t>Досуг для жителей поселка -мастер-классы по гончарному мастерству</w:t>
            </w:r>
            <w:r w:rsidR="00666002">
              <w:rPr>
                <w:bCs/>
                <w:szCs w:val="22"/>
              </w:rPr>
              <w:t xml:space="preserve"> </w:t>
            </w:r>
            <w:r w:rsidRPr="00091656">
              <w:rPr>
                <w:bCs/>
                <w:szCs w:val="22"/>
              </w:rPr>
              <w:t>(2 мероприятия)</w:t>
            </w:r>
            <w:r>
              <w:rPr>
                <w:bCs/>
                <w:szCs w:val="22"/>
              </w:rPr>
              <w:t>.</w:t>
            </w:r>
          </w:p>
          <w:p w:rsidR="00A54E71" w:rsidRPr="00091656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91656">
              <w:rPr>
                <w:bCs/>
                <w:i/>
                <w:sz w:val="22"/>
                <w:szCs w:val="22"/>
              </w:rPr>
              <w:t xml:space="preserve">-организация чаепития  </w:t>
            </w:r>
          </w:p>
          <w:p w:rsidR="00A54E71" w:rsidRPr="00091656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91656">
              <w:rPr>
                <w:bCs/>
                <w:i/>
                <w:sz w:val="22"/>
                <w:szCs w:val="22"/>
              </w:rPr>
              <w:t xml:space="preserve"> -работа мастера   </w:t>
            </w:r>
          </w:p>
          <w:p w:rsidR="00A54E71" w:rsidRPr="00091656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91656">
              <w:rPr>
                <w:bCs/>
                <w:i/>
                <w:sz w:val="22"/>
                <w:szCs w:val="22"/>
              </w:rPr>
              <w:t>-услуга фотографа</w:t>
            </w:r>
          </w:p>
          <w:p w:rsidR="00A54E71" w:rsidRPr="00091656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91656">
              <w:rPr>
                <w:bCs/>
                <w:i/>
                <w:sz w:val="22"/>
                <w:szCs w:val="22"/>
              </w:rPr>
              <w:t xml:space="preserve">-услуга по информационному </w:t>
            </w:r>
            <w:proofErr w:type="spellStart"/>
            <w:r w:rsidRPr="00091656">
              <w:rPr>
                <w:bCs/>
                <w:i/>
                <w:sz w:val="22"/>
                <w:szCs w:val="22"/>
              </w:rPr>
              <w:t>публикованию</w:t>
            </w:r>
            <w:proofErr w:type="spellEnd"/>
            <w:r w:rsidRPr="00091656">
              <w:rPr>
                <w:bCs/>
                <w:i/>
                <w:sz w:val="22"/>
                <w:szCs w:val="22"/>
              </w:rPr>
              <w:t xml:space="preserve"> афиши</w:t>
            </w: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 w:rsidRPr="00091656">
              <w:rPr>
                <w:bCs/>
                <w:i/>
                <w:sz w:val="22"/>
                <w:szCs w:val="22"/>
              </w:rPr>
              <w:t>-услуга по написанию сценарного плана</w:t>
            </w:r>
          </w:p>
        </w:tc>
        <w:tc>
          <w:tcPr>
            <w:tcW w:w="1666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 xml:space="preserve">1 </w:t>
            </w:r>
            <w:proofErr w:type="spellStart"/>
            <w:r w:rsidRPr="0084722E">
              <w:rPr>
                <w:bCs/>
              </w:rPr>
              <w:t>усл</w:t>
            </w:r>
            <w:proofErr w:type="spellEnd"/>
            <w:r w:rsidRPr="0084722E">
              <w:rPr>
                <w:bCs/>
              </w:rPr>
              <w:t>.</w:t>
            </w:r>
          </w:p>
        </w:tc>
        <w:tc>
          <w:tcPr>
            <w:tcW w:w="168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2*2,0</w:t>
            </w: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2*20,0</w:t>
            </w: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2*1,0</w:t>
            </w: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2*1,0</w:t>
            </w:r>
          </w:p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lastRenderedPageBreak/>
              <w:t>2*1,0</w:t>
            </w:r>
          </w:p>
        </w:tc>
        <w:tc>
          <w:tcPr>
            <w:tcW w:w="2357" w:type="dxa"/>
            <w:vAlign w:val="center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 w:rsidRPr="0084722E">
              <w:rPr>
                <w:bCs/>
              </w:rPr>
              <w:lastRenderedPageBreak/>
              <w:t>50,0</w:t>
            </w:r>
          </w:p>
        </w:tc>
        <w:tc>
          <w:tcPr>
            <w:tcW w:w="253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Данные интернет-мониторинга</w:t>
            </w:r>
          </w:p>
        </w:tc>
      </w:tr>
      <w:tr w:rsidR="00A54E71" w:rsidRPr="0084722E" w:rsidTr="00205503">
        <w:tc>
          <w:tcPr>
            <w:tcW w:w="1103" w:type="dxa"/>
          </w:tcPr>
          <w:p w:rsidR="00A54E71" w:rsidRPr="0084722E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билетов в театр (200 шт.)</w:t>
            </w:r>
          </w:p>
          <w:p w:rsidR="00A54E71" w:rsidRPr="00091656" w:rsidRDefault="00A54E71" w:rsidP="002055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091656">
              <w:rPr>
                <w:bCs/>
                <w:i/>
                <w:color w:val="000000"/>
              </w:rPr>
              <w:t>-билеты на детское представление, театральные билеты или иные</w:t>
            </w:r>
          </w:p>
        </w:tc>
        <w:tc>
          <w:tcPr>
            <w:tcW w:w="1666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</w:p>
        </w:tc>
        <w:tc>
          <w:tcPr>
            <w:tcW w:w="168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2,000*200 шт.</w:t>
            </w:r>
          </w:p>
        </w:tc>
        <w:tc>
          <w:tcPr>
            <w:tcW w:w="2357" w:type="dxa"/>
            <w:vAlign w:val="center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0"/>
              </w:rPr>
              <w:t>400,0</w:t>
            </w:r>
          </w:p>
        </w:tc>
        <w:tc>
          <w:tcPr>
            <w:tcW w:w="253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Данные интернет-мониторинга</w:t>
            </w:r>
          </w:p>
        </w:tc>
      </w:tr>
      <w:tr w:rsidR="00A54E71" w:rsidRPr="0084722E" w:rsidTr="00205503">
        <w:tc>
          <w:tcPr>
            <w:tcW w:w="1103" w:type="dxa"/>
          </w:tcPr>
          <w:p w:rsidR="00A54E71" w:rsidRPr="0084722E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и проведение досуговых мероприятий "Муниципальные встречи" для жителей поселка Лисий Нос - 5 мероприятий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-организация праздничного обеда на не менее 50 чел., включая работу официантов, сервировку стола и аренду крытого помещения в МО пос. Лисий Нос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дизайн и печать афиш А3,</w:t>
            </w:r>
            <w:r w:rsidR="0066600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А2 -10 </w:t>
            </w:r>
            <w:proofErr w:type="spellStart"/>
            <w:r>
              <w:rPr>
                <w:bCs/>
                <w:color w:val="000000"/>
              </w:rPr>
              <w:t>шт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-написание сценария мероприятия, предоставление атрибутики для ее проведения, необходимых материалов. 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-работа ведущего 1 чел.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-музыкальное оформление, звукорежиссер, техническое обеспечение 1 чел.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реквизит</w:t>
            </w:r>
            <w:bookmarkStart w:id="0" w:name="_GoBack"/>
            <w:bookmarkEnd w:id="0"/>
            <w:r>
              <w:rPr>
                <w:bCs/>
                <w:color w:val="000000"/>
              </w:rPr>
              <w:t>, украшение мероприятий.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работа администратора мероприятия 1 чел.</w:t>
            </w:r>
          </w:p>
        </w:tc>
        <w:tc>
          <w:tcPr>
            <w:tcW w:w="1666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 xml:space="preserve">*5 </w:t>
            </w:r>
            <w:proofErr w:type="spellStart"/>
            <w:r>
              <w:rPr>
                <w:bCs/>
              </w:rPr>
              <w:t>меропр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85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5*50*2,0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5*5,0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5*10,0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5*5,0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5*10,0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5*23,04</w:t>
            </w:r>
          </w:p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5*4,0</w:t>
            </w:r>
          </w:p>
        </w:tc>
        <w:tc>
          <w:tcPr>
            <w:tcW w:w="2357" w:type="dxa"/>
            <w:vAlign w:val="center"/>
          </w:tcPr>
          <w:p w:rsidR="00A54E71" w:rsidRPr="00AA5EB9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0"/>
                <w:szCs w:val="20"/>
              </w:rPr>
              <w:t>785,2</w:t>
            </w:r>
          </w:p>
        </w:tc>
        <w:tc>
          <w:tcPr>
            <w:tcW w:w="253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Данные интернет-мониторинга</w:t>
            </w:r>
          </w:p>
        </w:tc>
      </w:tr>
      <w:tr w:rsidR="00A54E71" w:rsidRPr="0084722E" w:rsidTr="00205503">
        <w:tc>
          <w:tcPr>
            <w:tcW w:w="1103" w:type="dxa"/>
          </w:tcPr>
          <w:p w:rsidR="00A54E71" w:rsidRPr="0084722E" w:rsidRDefault="00A54E71" w:rsidP="00A54E71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поздравления с памятными датами жителей МО пос. Лисий Нос цветочными букетами – 30 чел.</w:t>
            </w:r>
          </w:p>
        </w:tc>
        <w:tc>
          <w:tcPr>
            <w:tcW w:w="1666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усл</w:t>
            </w:r>
            <w:proofErr w:type="spellEnd"/>
            <w:r>
              <w:rPr>
                <w:bCs/>
              </w:rPr>
              <w:t>*30чел.</w:t>
            </w:r>
          </w:p>
        </w:tc>
        <w:tc>
          <w:tcPr>
            <w:tcW w:w="1685" w:type="dxa"/>
          </w:tcPr>
          <w:p w:rsidR="00A54E71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3,0*30 шт.</w:t>
            </w:r>
          </w:p>
        </w:tc>
        <w:tc>
          <w:tcPr>
            <w:tcW w:w="2357" w:type="dxa"/>
            <w:vAlign w:val="center"/>
          </w:tcPr>
          <w:p w:rsidR="00A54E71" w:rsidRDefault="00A54E71" w:rsidP="0020550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90,0</w:t>
            </w:r>
          </w:p>
        </w:tc>
        <w:tc>
          <w:tcPr>
            <w:tcW w:w="253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4722E">
              <w:rPr>
                <w:bCs/>
              </w:rPr>
              <w:t>Данные интернет-мониторинга</w:t>
            </w:r>
          </w:p>
        </w:tc>
      </w:tr>
      <w:tr w:rsidR="00A54E71" w:rsidRPr="0084722E" w:rsidTr="00205503">
        <w:tc>
          <w:tcPr>
            <w:tcW w:w="1103" w:type="dxa"/>
          </w:tcPr>
          <w:p w:rsidR="00A54E71" w:rsidRPr="0084722E" w:rsidRDefault="00A54E71" w:rsidP="00205503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4" w:type="dxa"/>
            <w:vAlign w:val="center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rPr>
                <w:bCs/>
              </w:rPr>
            </w:pPr>
            <w:r w:rsidRPr="0084722E">
              <w:rPr>
                <w:bCs/>
              </w:rPr>
              <w:t>ИТОГО:</w:t>
            </w:r>
          </w:p>
        </w:tc>
        <w:tc>
          <w:tcPr>
            <w:tcW w:w="1666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57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3345,6</w:t>
            </w:r>
            <w:r w:rsidRPr="0084722E">
              <w:rPr>
                <w:bCs/>
              </w:rPr>
              <w:t>0</w:t>
            </w:r>
          </w:p>
        </w:tc>
        <w:tc>
          <w:tcPr>
            <w:tcW w:w="2535" w:type="dxa"/>
          </w:tcPr>
          <w:p w:rsidR="00A54E71" w:rsidRPr="0084722E" w:rsidRDefault="00A54E71" w:rsidP="002055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54E71" w:rsidRPr="0084722E" w:rsidRDefault="00A54E71" w:rsidP="00A54E71">
      <w:pPr>
        <w:jc w:val="center"/>
      </w:pPr>
    </w:p>
    <w:p w:rsidR="009D6530" w:rsidRDefault="009D6530" w:rsidP="00666002"/>
    <w:p w:rsidR="009D6530" w:rsidRDefault="009D6530" w:rsidP="00BB3ADC">
      <w:r>
        <w:t xml:space="preserve">Ведущий специалист МА МО пос. Лисий Нос__________________________  </w:t>
      </w:r>
    </w:p>
    <w:p w:rsidR="009D6530" w:rsidRDefault="009D6530" w:rsidP="009D6530"/>
    <w:p w:rsidR="003077D1" w:rsidRPr="0084722E" w:rsidRDefault="003077D1" w:rsidP="003077D1">
      <w:pPr>
        <w:jc w:val="center"/>
      </w:pPr>
    </w:p>
    <w:p w:rsidR="009C0AF5" w:rsidRPr="00294517" w:rsidRDefault="00E74426" w:rsidP="00230347">
      <w:pPr>
        <w:rPr>
          <w:i/>
        </w:rPr>
        <w:sectPr w:rsidR="009C0AF5" w:rsidRPr="00294517" w:rsidSect="00CD4FA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294517">
        <w:rPr>
          <w:i/>
        </w:rPr>
        <w:t xml:space="preserve">                     </w:t>
      </w:r>
    </w:p>
    <w:p w:rsidR="0032500A" w:rsidRPr="00294517" w:rsidRDefault="0032500A" w:rsidP="0046030E"/>
    <w:sectPr w:rsidR="0032500A" w:rsidRPr="00294517" w:rsidSect="009C0AF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3B" w:rsidRDefault="00C1123B" w:rsidP="009C0AF5">
      <w:r>
        <w:separator/>
      </w:r>
    </w:p>
  </w:endnote>
  <w:endnote w:type="continuationSeparator" w:id="0">
    <w:p w:rsidR="00C1123B" w:rsidRDefault="00C1123B" w:rsidP="009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3B" w:rsidRDefault="00C1123B" w:rsidP="009C0AF5">
      <w:r>
        <w:separator/>
      </w:r>
    </w:p>
  </w:footnote>
  <w:footnote w:type="continuationSeparator" w:id="0">
    <w:p w:rsidR="00C1123B" w:rsidRDefault="00C1123B" w:rsidP="009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DCE"/>
    <w:multiLevelType w:val="multilevel"/>
    <w:tmpl w:val="38F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D33C2"/>
    <w:multiLevelType w:val="hybridMultilevel"/>
    <w:tmpl w:val="374A5F2C"/>
    <w:lvl w:ilvl="0" w:tplc="7D221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0F9A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B53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30B3"/>
    <w:multiLevelType w:val="multilevel"/>
    <w:tmpl w:val="82C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447A6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3153009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4C837622"/>
    <w:multiLevelType w:val="multilevel"/>
    <w:tmpl w:val="701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E1982"/>
    <w:multiLevelType w:val="hybridMultilevel"/>
    <w:tmpl w:val="95C2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662EC"/>
    <w:multiLevelType w:val="hybridMultilevel"/>
    <w:tmpl w:val="722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0CB8"/>
    <w:multiLevelType w:val="hybridMultilevel"/>
    <w:tmpl w:val="203A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36A08"/>
    <w:multiLevelType w:val="hybridMultilevel"/>
    <w:tmpl w:val="14A2FB8A"/>
    <w:lvl w:ilvl="0" w:tplc="90C0B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E3325"/>
    <w:multiLevelType w:val="hybridMultilevel"/>
    <w:tmpl w:val="785AA6F8"/>
    <w:lvl w:ilvl="0" w:tplc="B224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6A70"/>
    <w:multiLevelType w:val="hybridMultilevel"/>
    <w:tmpl w:val="B9CA3170"/>
    <w:lvl w:ilvl="0" w:tplc="C4E2BF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AE329AF"/>
    <w:multiLevelType w:val="hybridMultilevel"/>
    <w:tmpl w:val="73F87470"/>
    <w:lvl w:ilvl="0" w:tplc="733642F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6"/>
  </w:num>
  <w:num w:numId="5">
    <w:abstractNumId w:val="3"/>
  </w:num>
  <w:num w:numId="6">
    <w:abstractNumId w:val="22"/>
  </w:num>
  <w:num w:numId="7">
    <w:abstractNumId w:val="13"/>
  </w:num>
  <w:num w:numId="8">
    <w:abstractNumId w:val="19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21"/>
  </w:num>
  <w:num w:numId="14">
    <w:abstractNumId w:val="2"/>
  </w:num>
  <w:num w:numId="15">
    <w:abstractNumId w:val="20"/>
  </w:num>
  <w:num w:numId="16">
    <w:abstractNumId w:val="17"/>
  </w:num>
  <w:num w:numId="17">
    <w:abstractNumId w:val="0"/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8"/>
  </w:num>
  <w:num w:numId="23">
    <w:abstractNumId w:val="15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DB"/>
    <w:rsid w:val="00001019"/>
    <w:rsid w:val="00003B82"/>
    <w:rsid w:val="00004D09"/>
    <w:rsid w:val="00006685"/>
    <w:rsid w:val="0000744F"/>
    <w:rsid w:val="00010CA3"/>
    <w:rsid w:val="000134C6"/>
    <w:rsid w:val="00013CCE"/>
    <w:rsid w:val="000234D5"/>
    <w:rsid w:val="00027698"/>
    <w:rsid w:val="00030199"/>
    <w:rsid w:val="00031B99"/>
    <w:rsid w:val="00031C04"/>
    <w:rsid w:val="00032C79"/>
    <w:rsid w:val="000378B5"/>
    <w:rsid w:val="00037E17"/>
    <w:rsid w:val="00041E87"/>
    <w:rsid w:val="000440B2"/>
    <w:rsid w:val="00046850"/>
    <w:rsid w:val="00046E72"/>
    <w:rsid w:val="00047939"/>
    <w:rsid w:val="0005174F"/>
    <w:rsid w:val="000519DC"/>
    <w:rsid w:val="00052216"/>
    <w:rsid w:val="00053DF8"/>
    <w:rsid w:val="00056586"/>
    <w:rsid w:val="00060105"/>
    <w:rsid w:val="00061C67"/>
    <w:rsid w:val="00067630"/>
    <w:rsid w:val="000710CE"/>
    <w:rsid w:val="00072B09"/>
    <w:rsid w:val="00072C57"/>
    <w:rsid w:val="00076896"/>
    <w:rsid w:val="00080E5C"/>
    <w:rsid w:val="00082145"/>
    <w:rsid w:val="00082722"/>
    <w:rsid w:val="00083C36"/>
    <w:rsid w:val="00095046"/>
    <w:rsid w:val="000A4417"/>
    <w:rsid w:val="000B0CC3"/>
    <w:rsid w:val="000B1690"/>
    <w:rsid w:val="000B4819"/>
    <w:rsid w:val="000C1833"/>
    <w:rsid w:val="000C1F9E"/>
    <w:rsid w:val="000C4AC7"/>
    <w:rsid w:val="000D0B5B"/>
    <w:rsid w:val="000D1052"/>
    <w:rsid w:val="000D59E9"/>
    <w:rsid w:val="000E2361"/>
    <w:rsid w:val="000F266D"/>
    <w:rsid w:val="000F2C4F"/>
    <w:rsid w:val="000F53CB"/>
    <w:rsid w:val="001033C3"/>
    <w:rsid w:val="001048E5"/>
    <w:rsid w:val="00104EB1"/>
    <w:rsid w:val="0010594F"/>
    <w:rsid w:val="00106590"/>
    <w:rsid w:val="00116345"/>
    <w:rsid w:val="00117DB2"/>
    <w:rsid w:val="00120FCF"/>
    <w:rsid w:val="00122959"/>
    <w:rsid w:val="00123B8A"/>
    <w:rsid w:val="00124C8B"/>
    <w:rsid w:val="001256A1"/>
    <w:rsid w:val="00126D91"/>
    <w:rsid w:val="00130525"/>
    <w:rsid w:val="00132727"/>
    <w:rsid w:val="00132AF8"/>
    <w:rsid w:val="00137C10"/>
    <w:rsid w:val="001403BA"/>
    <w:rsid w:val="00141101"/>
    <w:rsid w:val="00141EA7"/>
    <w:rsid w:val="00146A7A"/>
    <w:rsid w:val="0015197C"/>
    <w:rsid w:val="001529B4"/>
    <w:rsid w:val="001535A2"/>
    <w:rsid w:val="00156C36"/>
    <w:rsid w:val="00157C24"/>
    <w:rsid w:val="00163388"/>
    <w:rsid w:val="00167122"/>
    <w:rsid w:val="00176246"/>
    <w:rsid w:val="0019318E"/>
    <w:rsid w:val="00197B15"/>
    <w:rsid w:val="001A1434"/>
    <w:rsid w:val="001A5F2B"/>
    <w:rsid w:val="001B07D9"/>
    <w:rsid w:val="001B19B3"/>
    <w:rsid w:val="001B335E"/>
    <w:rsid w:val="001B7E25"/>
    <w:rsid w:val="001C2AA3"/>
    <w:rsid w:val="001C4107"/>
    <w:rsid w:val="001C41A0"/>
    <w:rsid w:val="001C6CE0"/>
    <w:rsid w:val="001D4352"/>
    <w:rsid w:val="001D7410"/>
    <w:rsid w:val="001E2896"/>
    <w:rsid w:val="001E32FC"/>
    <w:rsid w:val="001E4D68"/>
    <w:rsid w:val="001E7484"/>
    <w:rsid w:val="001F60C4"/>
    <w:rsid w:val="001F629A"/>
    <w:rsid w:val="00201BF3"/>
    <w:rsid w:val="002064A1"/>
    <w:rsid w:val="002074A7"/>
    <w:rsid w:val="00210AD3"/>
    <w:rsid w:val="002130E1"/>
    <w:rsid w:val="00214AC4"/>
    <w:rsid w:val="00216764"/>
    <w:rsid w:val="002203EC"/>
    <w:rsid w:val="00220F99"/>
    <w:rsid w:val="002215DD"/>
    <w:rsid w:val="00230347"/>
    <w:rsid w:val="002325FB"/>
    <w:rsid w:val="00235239"/>
    <w:rsid w:val="002365F0"/>
    <w:rsid w:val="00236A5E"/>
    <w:rsid w:val="00236D2F"/>
    <w:rsid w:val="00241FE3"/>
    <w:rsid w:val="00242763"/>
    <w:rsid w:val="0024536E"/>
    <w:rsid w:val="002511A8"/>
    <w:rsid w:val="002523CC"/>
    <w:rsid w:val="002553BD"/>
    <w:rsid w:val="0026361B"/>
    <w:rsid w:val="00263807"/>
    <w:rsid w:val="0026444C"/>
    <w:rsid w:val="00265F26"/>
    <w:rsid w:val="00266713"/>
    <w:rsid w:val="00266D53"/>
    <w:rsid w:val="002724EC"/>
    <w:rsid w:val="00273666"/>
    <w:rsid w:val="00274555"/>
    <w:rsid w:val="002751EB"/>
    <w:rsid w:val="00280AD6"/>
    <w:rsid w:val="002861B2"/>
    <w:rsid w:val="00294517"/>
    <w:rsid w:val="00296C98"/>
    <w:rsid w:val="002A004E"/>
    <w:rsid w:val="002A417B"/>
    <w:rsid w:val="002A4837"/>
    <w:rsid w:val="002A7B7A"/>
    <w:rsid w:val="002B0982"/>
    <w:rsid w:val="002B2AB5"/>
    <w:rsid w:val="002B45D3"/>
    <w:rsid w:val="002B4EE3"/>
    <w:rsid w:val="002B7A08"/>
    <w:rsid w:val="002C0269"/>
    <w:rsid w:val="002C4B2E"/>
    <w:rsid w:val="002E2551"/>
    <w:rsid w:val="002E30E8"/>
    <w:rsid w:val="002F2924"/>
    <w:rsid w:val="002F6CEC"/>
    <w:rsid w:val="003007E5"/>
    <w:rsid w:val="00300AEA"/>
    <w:rsid w:val="00303DE2"/>
    <w:rsid w:val="00305229"/>
    <w:rsid w:val="00305F82"/>
    <w:rsid w:val="003077D1"/>
    <w:rsid w:val="00311EAA"/>
    <w:rsid w:val="00312584"/>
    <w:rsid w:val="003125E7"/>
    <w:rsid w:val="003146DD"/>
    <w:rsid w:val="0031547B"/>
    <w:rsid w:val="003171B9"/>
    <w:rsid w:val="00317659"/>
    <w:rsid w:val="0032500A"/>
    <w:rsid w:val="0032774A"/>
    <w:rsid w:val="0033449E"/>
    <w:rsid w:val="00334D00"/>
    <w:rsid w:val="00335CEC"/>
    <w:rsid w:val="00340568"/>
    <w:rsid w:val="00340CAF"/>
    <w:rsid w:val="00344CF4"/>
    <w:rsid w:val="00345E21"/>
    <w:rsid w:val="003525F3"/>
    <w:rsid w:val="0035348A"/>
    <w:rsid w:val="003600FB"/>
    <w:rsid w:val="003610CD"/>
    <w:rsid w:val="00362DD3"/>
    <w:rsid w:val="00364C11"/>
    <w:rsid w:val="00367651"/>
    <w:rsid w:val="00373857"/>
    <w:rsid w:val="00375240"/>
    <w:rsid w:val="00375B44"/>
    <w:rsid w:val="003761A9"/>
    <w:rsid w:val="0038053D"/>
    <w:rsid w:val="00381C9C"/>
    <w:rsid w:val="003839AC"/>
    <w:rsid w:val="00386730"/>
    <w:rsid w:val="003902B7"/>
    <w:rsid w:val="00393257"/>
    <w:rsid w:val="00394043"/>
    <w:rsid w:val="003A2B9C"/>
    <w:rsid w:val="003A6C71"/>
    <w:rsid w:val="003A7FD4"/>
    <w:rsid w:val="003B59CD"/>
    <w:rsid w:val="003B6088"/>
    <w:rsid w:val="003B6A53"/>
    <w:rsid w:val="003C1D11"/>
    <w:rsid w:val="003C40C9"/>
    <w:rsid w:val="003C7BF5"/>
    <w:rsid w:val="003D4570"/>
    <w:rsid w:val="003F0CDF"/>
    <w:rsid w:val="003F7770"/>
    <w:rsid w:val="004037F4"/>
    <w:rsid w:val="0041043F"/>
    <w:rsid w:val="004158A3"/>
    <w:rsid w:val="00415CD6"/>
    <w:rsid w:val="00416259"/>
    <w:rsid w:val="00421739"/>
    <w:rsid w:val="00425FF7"/>
    <w:rsid w:val="004270BC"/>
    <w:rsid w:val="00432361"/>
    <w:rsid w:val="00437FB2"/>
    <w:rsid w:val="004417BD"/>
    <w:rsid w:val="004427F6"/>
    <w:rsid w:val="00443346"/>
    <w:rsid w:val="00450BC0"/>
    <w:rsid w:val="00451142"/>
    <w:rsid w:val="0046030E"/>
    <w:rsid w:val="0046074E"/>
    <w:rsid w:val="00462EE7"/>
    <w:rsid w:val="00470738"/>
    <w:rsid w:val="004722AE"/>
    <w:rsid w:val="00473587"/>
    <w:rsid w:val="0047396E"/>
    <w:rsid w:val="00475187"/>
    <w:rsid w:val="00483305"/>
    <w:rsid w:val="00483438"/>
    <w:rsid w:val="004839B6"/>
    <w:rsid w:val="00485CAF"/>
    <w:rsid w:val="004924F3"/>
    <w:rsid w:val="00492621"/>
    <w:rsid w:val="004932BF"/>
    <w:rsid w:val="004A452A"/>
    <w:rsid w:val="004A4EE2"/>
    <w:rsid w:val="004C0C20"/>
    <w:rsid w:val="004C472E"/>
    <w:rsid w:val="004C4815"/>
    <w:rsid w:val="004C6C27"/>
    <w:rsid w:val="004D2E65"/>
    <w:rsid w:val="004D3959"/>
    <w:rsid w:val="004D433E"/>
    <w:rsid w:val="004D5312"/>
    <w:rsid w:val="004D7A14"/>
    <w:rsid w:val="004E3D22"/>
    <w:rsid w:val="004E5C77"/>
    <w:rsid w:val="004F5304"/>
    <w:rsid w:val="004F7E42"/>
    <w:rsid w:val="0050267D"/>
    <w:rsid w:val="005030F6"/>
    <w:rsid w:val="00504273"/>
    <w:rsid w:val="00506F8E"/>
    <w:rsid w:val="005154B2"/>
    <w:rsid w:val="00517F65"/>
    <w:rsid w:val="005222F6"/>
    <w:rsid w:val="00522841"/>
    <w:rsid w:val="0052588A"/>
    <w:rsid w:val="00527A41"/>
    <w:rsid w:val="00532893"/>
    <w:rsid w:val="005331E6"/>
    <w:rsid w:val="00535C88"/>
    <w:rsid w:val="005400BA"/>
    <w:rsid w:val="00541C6D"/>
    <w:rsid w:val="005420B2"/>
    <w:rsid w:val="00553B56"/>
    <w:rsid w:val="00553B72"/>
    <w:rsid w:val="005677FE"/>
    <w:rsid w:val="00573B43"/>
    <w:rsid w:val="00574619"/>
    <w:rsid w:val="00574866"/>
    <w:rsid w:val="00576427"/>
    <w:rsid w:val="0058269D"/>
    <w:rsid w:val="005829DD"/>
    <w:rsid w:val="00591A82"/>
    <w:rsid w:val="005934E7"/>
    <w:rsid w:val="00597DD2"/>
    <w:rsid w:val="005A02A2"/>
    <w:rsid w:val="005A3209"/>
    <w:rsid w:val="005A3877"/>
    <w:rsid w:val="005B016C"/>
    <w:rsid w:val="005B3980"/>
    <w:rsid w:val="005B405E"/>
    <w:rsid w:val="005B595E"/>
    <w:rsid w:val="005B6F54"/>
    <w:rsid w:val="005B7BDE"/>
    <w:rsid w:val="005C09E6"/>
    <w:rsid w:val="005C450C"/>
    <w:rsid w:val="005C4F06"/>
    <w:rsid w:val="005C6110"/>
    <w:rsid w:val="005D2F66"/>
    <w:rsid w:val="005E49D8"/>
    <w:rsid w:val="005E4CA2"/>
    <w:rsid w:val="005E6146"/>
    <w:rsid w:val="005F0DB6"/>
    <w:rsid w:val="005F57A7"/>
    <w:rsid w:val="005F70B2"/>
    <w:rsid w:val="00607A02"/>
    <w:rsid w:val="00607AF2"/>
    <w:rsid w:val="00607FB7"/>
    <w:rsid w:val="00610F9E"/>
    <w:rsid w:val="0061275B"/>
    <w:rsid w:val="00615BAF"/>
    <w:rsid w:val="0061747F"/>
    <w:rsid w:val="006248A7"/>
    <w:rsid w:val="00624DCA"/>
    <w:rsid w:val="00625B95"/>
    <w:rsid w:val="00630180"/>
    <w:rsid w:val="006343D0"/>
    <w:rsid w:val="0063736F"/>
    <w:rsid w:val="006410C9"/>
    <w:rsid w:val="0064465D"/>
    <w:rsid w:val="00644703"/>
    <w:rsid w:val="00646F68"/>
    <w:rsid w:val="0065501F"/>
    <w:rsid w:val="00657956"/>
    <w:rsid w:val="0066156B"/>
    <w:rsid w:val="00661B62"/>
    <w:rsid w:val="00662A7E"/>
    <w:rsid w:val="0066306A"/>
    <w:rsid w:val="00664A3E"/>
    <w:rsid w:val="00665EF1"/>
    <w:rsid w:val="00666002"/>
    <w:rsid w:val="00670821"/>
    <w:rsid w:val="006710E5"/>
    <w:rsid w:val="0067118A"/>
    <w:rsid w:val="0067278B"/>
    <w:rsid w:val="00672915"/>
    <w:rsid w:val="0067641B"/>
    <w:rsid w:val="00676FD9"/>
    <w:rsid w:val="006821B4"/>
    <w:rsid w:val="00686786"/>
    <w:rsid w:val="0069068E"/>
    <w:rsid w:val="00694335"/>
    <w:rsid w:val="0069503E"/>
    <w:rsid w:val="00696B54"/>
    <w:rsid w:val="006A0980"/>
    <w:rsid w:val="006A155B"/>
    <w:rsid w:val="006A39C5"/>
    <w:rsid w:val="006A57EA"/>
    <w:rsid w:val="006A7D49"/>
    <w:rsid w:val="006B447E"/>
    <w:rsid w:val="006C1801"/>
    <w:rsid w:val="006C1A82"/>
    <w:rsid w:val="006C3C2E"/>
    <w:rsid w:val="006C72FD"/>
    <w:rsid w:val="006D11DE"/>
    <w:rsid w:val="006D2180"/>
    <w:rsid w:val="006D5DEB"/>
    <w:rsid w:val="006D5ED0"/>
    <w:rsid w:val="006D659B"/>
    <w:rsid w:val="006E28FC"/>
    <w:rsid w:val="006E3288"/>
    <w:rsid w:val="006E4FAA"/>
    <w:rsid w:val="0070557E"/>
    <w:rsid w:val="00705907"/>
    <w:rsid w:val="00707CDD"/>
    <w:rsid w:val="0071626B"/>
    <w:rsid w:val="00717147"/>
    <w:rsid w:val="00717B87"/>
    <w:rsid w:val="00720CBF"/>
    <w:rsid w:val="00721BBE"/>
    <w:rsid w:val="007268DB"/>
    <w:rsid w:val="00731DCF"/>
    <w:rsid w:val="00732C3B"/>
    <w:rsid w:val="00732EDC"/>
    <w:rsid w:val="00733C3A"/>
    <w:rsid w:val="00737F04"/>
    <w:rsid w:val="00753A3B"/>
    <w:rsid w:val="007546B4"/>
    <w:rsid w:val="00755254"/>
    <w:rsid w:val="00756AF1"/>
    <w:rsid w:val="00762648"/>
    <w:rsid w:val="00765390"/>
    <w:rsid w:val="007654EC"/>
    <w:rsid w:val="00767A17"/>
    <w:rsid w:val="00770991"/>
    <w:rsid w:val="00770A4A"/>
    <w:rsid w:val="00771C86"/>
    <w:rsid w:val="007764D4"/>
    <w:rsid w:val="0078413B"/>
    <w:rsid w:val="007841A3"/>
    <w:rsid w:val="007952BC"/>
    <w:rsid w:val="00796E98"/>
    <w:rsid w:val="007A01ED"/>
    <w:rsid w:val="007A0503"/>
    <w:rsid w:val="007A1DBC"/>
    <w:rsid w:val="007A24EF"/>
    <w:rsid w:val="007A3B40"/>
    <w:rsid w:val="007A60E2"/>
    <w:rsid w:val="007B482C"/>
    <w:rsid w:val="007B5EAA"/>
    <w:rsid w:val="007C15C9"/>
    <w:rsid w:val="007C3301"/>
    <w:rsid w:val="007C6B99"/>
    <w:rsid w:val="007C73D0"/>
    <w:rsid w:val="007E0D33"/>
    <w:rsid w:val="007E3F14"/>
    <w:rsid w:val="007F0BE1"/>
    <w:rsid w:val="007F3ECD"/>
    <w:rsid w:val="007F46EA"/>
    <w:rsid w:val="008019BA"/>
    <w:rsid w:val="008040BD"/>
    <w:rsid w:val="00805A62"/>
    <w:rsid w:val="00805E90"/>
    <w:rsid w:val="00806652"/>
    <w:rsid w:val="00812865"/>
    <w:rsid w:val="00813E31"/>
    <w:rsid w:val="0081684F"/>
    <w:rsid w:val="00817B7C"/>
    <w:rsid w:val="00820767"/>
    <w:rsid w:val="00830843"/>
    <w:rsid w:val="00835777"/>
    <w:rsid w:val="00836283"/>
    <w:rsid w:val="00841AF3"/>
    <w:rsid w:val="0084658C"/>
    <w:rsid w:val="00853194"/>
    <w:rsid w:val="00853671"/>
    <w:rsid w:val="00857C4B"/>
    <w:rsid w:val="0086060E"/>
    <w:rsid w:val="00866050"/>
    <w:rsid w:val="008706B1"/>
    <w:rsid w:val="00872C98"/>
    <w:rsid w:val="00877844"/>
    <w:rsid w:val="00881FF8"/>
    <w:rsid w:val="008820CC"/>
    <w:rsid w:val="008843DC"/>
    <w:rsid w:val="0089395C"/>
    <w:rsid w:val="00895843"/>
    <w:rsid w:val="008962EF"/>
    <w:rsid w:val="00896ED7"/>
    <w:rsid w:val="008A2559"/>
    <w:rsid w:val="008A372D"/>
    <w:rsid w:val="008B2F67"/>
    <w:rsid w:val="008B3395"/>
    <w:rsid w:val="008B6EB4"/>
    <w:rsid w:val="008B6EC6"/>
    <w:rsid w:val="008B7A0A"/>
    <w:rsid w:val="008C1D80"/>
    <w:rsid w:val="008C7B85"/>
    <w:rsid w:val="008D5A0B"/>
    <w:rsid w:val="008D696C"/>
    <w:rsid w:val="008E4BB7"/>
    <w:rsid w:val="008F5A2A"/>
    <w:rsid w:val="009058D7"/>
    <w:rsid w:val="00906ABC"/>
    <w:rsid w:val="009078C9"/>
    <w:rsid w:val="0091635E"/>
    <w:rsid w:val="00917E1A"/>
    <w:rsid w:val="0092243A"/>
    <w:rsid w:val="00922876"/>
    <w:rsid w:val="009259D2"/>
    <w:rsid w:val="00927765"/>
    <w:rsid w:val="00930423"/>
    <w:rsid w:val="00932305"/>
    <w:rsid w:val="009335BE"/>
    <w:rsid w:val="0093739E"/>
    <w:rsid w:val="009414BC"/>
    <w:rsid w:val="00944C1D"/>
    <w:rsid w:val="00946F5A"/>
    <w:rsid w:val="00951138"/>
    <w:rsid w:val="00956909"/>
    <w:rsid w:val="00962F63"/>
    <w:rsid w:val="009638C7"/>
    <w:rsid w:val="00964552"/>
    <w:rsid w:val="009704DE"/>
    <w:rsid w:val="00970A80"/>
    <w:rsid w:val="0097114A"/>
    <w:rsid w:val="00983645"/>
    <w:rsid w:val="00983839"/>
    <w:rsid w:val="009938C9"/>
    <w:rsid w:val="00994881"/>
    <w:rsid w:val="00995369"/>
    <w:rsid w:val="009A358B"/>
    <w:rsid w:val="009A4058"/>
    <w:rsid w:val="009B792D"/>
    <w:rsid w:val="009C0AF5"/>
    <w:rsid w:val="009C4327"/>
    <w:rsid w:val="009C70B2"/>
    <w:rsid w:val="009D1BF9"/>
    <w:rsid w:val="009D33B0"/>
    <w:rsid w:val="009D3F2F"/>
    <w:rsid w:val="009D6530"/>
    <w:rsid w:val="009E587E"/>
    <w:rsid w:val="009E5A5F"/>
    <w:rsid w:val="009E623C"/>
    <w:rsid w:val="009E6D76"/>
    <w:rsid w:val="009F46B9"/>
    <w:rsid w:val="009F6583"/>
    <w:rsid w:val="00A017CC"/>
    <w:rsid w:val="00A07ED0"/>
    <w:rsid w:val="00A1336A"/>
    <w:rsid w:val="00A20073"/>
    <w:rsid w:val="00A22279"/>
    <w:rsid w:val="00A2380F"/>
    <w:rsid w:val="00A24FB3"/>
    <w:rsid w:val="00A30D88"/>
    <w:rsid w:val="00A33944"/>
    <w:rsid w:val="00A41BB4"/>
    <w:rsid w:val="00A4336C"/>
    <w:rsid w:val="00A46689"/>
    <w:rsid w:val="00A47D92"/>
    <w:rsid w:val="00A5078B"/>
    <w:rsid w:val="00A51F82"/>
    <w:rsid w:val="00A53870"/>
    <w:rsid w:val="00A54E71"/>
    <w:rsid w:val="00A555E2"/>
    <w:rsid w:val="00A61917"/>
    <w:rsid w:val="00A62630"/>
    <w:rsid w:val="00A640AD"/>
    <w:rsid w:val="00A64E9D"/>
    <w:rsid w:val="00A65083"/>
    <w:rsid w:val="00A71802"/>
    <w:rsid w:val="00A74AE0"/>
    <w:rsid w:val="00A753CE"/>
    <w:rsid w:val="00A754DB"/>
    <w:rsid w:val="00A756CA"/>
    <w:rsid w:val="00A76576"/>
    <w:rsid w:val="00A76826"/>
    <w:rsid w:val="00A76886"/>
    <w:rsid w:val="00A77484"/>
    <w:rsid w:val="00A81652"/>
    <w:rsid w:val="00A87658"/>
    <w:rsid w:val="00A901FC"/>
    <w:rsid w:val="00A908DF"/>
    <w:rsid w:val="00A97128"/>
    <w:rsid w:val="00A97129"/>
    <w:rsid w:val="00AA0B79"/>
    <w:rsid w:val="00AA29D3"/>
    <w:rsid w:val="00AA58E4"/>
    <w:rsid w:val="00AB52F2"/>
    <w:rsid w:val="00AB555C"/>
    <w:rsid w:val="00AC00B1"/>
    <w:rsid w:val="00AC51A0"/>
    <w:rsid w:val="00AC6857"/>
    <w:rsid w:val="00AC689E"/>
    <w:rsid w:val="00AD128E"/>
    <w:rsid w:val="00AD243D"/>
    <w:rsid w:val="00AD277F"/>
    <w:rsid w:val="00AD3B2E"/>
    <w:rsid w:val="00AD76AF"/>
    <w:rsid w:val="00AE2DBB"/>
    <w:rsid w:val="00AE489A"/>
    <w:rsid w:val="00AE5941"/>
    <w:rsid w:val="00AF4271"/>
    <w:rsid w:val="00AF4635"/>
    <w:rsid w:val="00AF56DE"/>
    <w:rsid w:val="00AF58C1"/>
    <w:rsid w:val="00B109F2"/>
    <w:rsid w:val="00B12016"/>
    <w:rsid w:val="00B147FE"/>
    <w:rsid w:val="00B178A6"/>
    <w:rsid w:val="00B20E7C"/>
    <w:rsid w:val="00B21951"/>
    <w:rsid w:val="00B21D5F"/>
    <w:rsid w:val="00B27131"/>
    <w:rsid w:val="00B302B5"/>
    <w:rsid w:val="00B30315"/>
    <w:rsid w:val="00B35790"/>
    <w:rsid w:val="00B441D1"/>
    <w:rsid w:val="00B515E4"/>
    <w:rsid w:val="00B51FB2"/>
    <w:rsid w:val="00B528AE"/>
    <w:rsid w:val="00B5693B"/>
    <w:rsid w:val="00B56CDC"/>
    <w:rsid w:val="00B579EA"/>
    <w:rsid w:val="00B640DE"/>
    <w:rsid w:val="00B658DE"/>
    <w:rsid w:val="00B80228"/>
    <w:rsid w:val="00B83127"/>
    <w:rsid w:val="00B915D2"/>
    <w:rsid w:val="00BA3A57"/>
    <w:rsid w:val="00BA4E94"/>
    <w:rsid w:val="00BA59F5"/>
    <w:rsid w:val="00BA7684"/>
    <w:rsid w:val="00BB0BDA"/>
    <w:rsid w:val="00BB1543"/>
    <w:rsid w:val="00BB3ADC"/>
    <w:rsid w:val="00BC3A56"/>
    <w:rsid w:val="00BC4C4A"/>
    <w:rsid w:val="00BC782A"/>
    <w:rsid w:val="00BD0DAA"/>
    <w:rsid w:val="00BD54D6"/>
    <w:rsid w:val="00BD5A0C"/>
    <w:rsid w:val="00BE1084"/>
    <w:rsid w:val="00BE386D"/>
    <w:rsid w:val="00BE45C2"/>
    <w:rsid w:val="00BE498D"/>
    <w:rsid w:val="00BE4DBB"/>
    <w:rsid w:val="00BE7023"/>
    <w:rsid w:val="00BF4C65"/>
    <w:rsid w:val="00C02893"/>
    <w:rsid w:val="00C03768"/>
    <w:rsid w:val="00C07F30"/>
    <w:rsid w:val="00C07FC3"/>
    <w:rsid w:val="00C10BBD"/>
    <w:rsid w:val="00C1123B"/>
    <w:rsid w:val="00C12701"/>
    <w:rsid w:val="00C1459C"/>
    <w:rsid w:val="00C15718"/>
    <w:rsid w:val="00C22D40"/>
    <w:rsid w:val="00C23862"/>
    <w:rsid w:val="00C24511"/>
    <w:rsid w:val="00C32308"/>
    <w:rsid w:val="00C336DF"/>
    <w:rsid w:val="00C339C4"/>
    <w:rsid w:val="00C350A0"/>
    <w:rsid w:val="00C369A0"/>
    <w:rsid w:val="00C41F6F"/>
    <w:rsid w:val="00C44D3A"/>
    <w:rsid w:val="00C46411"/>
    <w:rsid w:val="00C4740A"/>
    <w:rsid w:val="00C53493"/>
    <w:rsid w:val="00C54ACC"/>
    <w:rsid w:val="00C57C12"/>
    <w:rsid w:val="00C643EE"/>
    <w:rsid w:val="00C65036"/>
    <w:rsid w:val="00C6551E"/>
    <w:rsid w:val="00C66295"/>
    <w:rsid w:val="00C700E5"/>
    <w:rsid w:val="00C71376"/>
    <w:rsid w:val="00C72B5C"/>
    <w:rsid w:val="00C77BB9"/>
    <w:rsid w:val="00C83714"/>
    <w:rsid w:val="00CA1A0D"/>
    <w:rsid w:val="00CA4552"/>
    <w:rsid w:val="00CA4A45"/>
    <w:rsid w:val="00CB037B"/>
    <w:rsid w:val="00CB289E"/>
    <w:rsid w:val="00CB506D"/>
    <w:rsid w:val="00CB747F"/>
    <w:rsid w:val="00CC5BEB"/>
    <w:rsid w:val="00CC732A"/>
    <w:rsid w:val="00CD1859"/>
    <w:rsid w:val="00CD4FAF"/>
    <w:rsid w:val="00CD77B5"/>
    <w:rsid w:val="00CE07D3"/>
    <w:rsid w:val="00CE0A20"/>
    <w:rsid w:val="00CE7191"/>
    <w:rsid w:val="00CF1006"/>
    <w:rsid w:val="00CF4AAC"/>
    <w:rsid w:val="00CF6A63"/>
    <w:rsid w:val="00D0268F"/>
    <w:rsid w:val="00D02E8C"/>
    <w:rsid w:val="00D05A8E"/>
    <w:rsid w:val="00D10411"/>
    <w:rsid w:val="00D144FF"/>
    <w:rsid w:val="00D2113C"/>
    <w:rsid w:val="00D22E05"/>
    <w:rsid w:val="00D30CDF"/>
    <w:rsid w:val="00D313C7"/>
    <w:rsid w:val="00D326AD"/>
    <w:rsid w:val="00D4156A"/>
    <w:rsid w:val="00D453C5"/>
    <w:rsid w:val="00D50E80"/>
    <w:rsid w:val="00D5200E"/>
    <w:rsid w:val="00D529E1"/>
    <w:rsid w:val="00D6151A"/>
    <w:rsid w:val="00D63180"/>
    <w:rsid w:val="00D64581"/>
    <w:rsid w:val="00D70547"/>
    <w:rsid w:val="00D7321F"/>
    <w:rsid w:val="00D8242C"/>
    <w:rsid w:val="00D8454B"/>
    <w:rsid w:val="00D86BAB"/>
    <w:rsid w:val="00D93357"/>
    <w:rsid w:val="00DA152A"/>
    <w:rsid w:val="00DB207A"/>
    <w:rsid w:val="00DB5A6D"/>
    <w:rsid w:val="00DC25BB"/>
    <w:rsid w:val="00DC6CB4"/>
    <w:rsid w:val="00DD0AEF"/>
    <w:rsid w:val="00DD4ED5"/>
    <w:rsid w:val="00DD7F87"/>
    <w:rsid w:val="00DE0923"/>
    <w:rsid w:val="00DE58FE"/>
    <w:rsid w:val="00DE5A89"/>
    <w:rsid w:val="00DE6C5A"/>
    <w:rsid w:val="00DE7D13"/>
    <w:rsid w:val="00DF45E4"/>
    <w:rsid w:val="00E00762"/>
    <w:rsid w:val="00E07CAF"/>
    <w:rsid w:val="00E13B85"/>
    <w:rsid w:val="00E14665"/>
    <w:rsid w:val="00E2057B"/>
    <w:rsid w:val="00E2098E"/>
    <w:rsid w:val="00E32B5F"/>
    <w:rsid w:val="00E32C56"/>
    <w:rsid w:val="00E3437E"/>
    <w:rsid w:val="00E405A6"/>
    <w:rsid w:val="00E457D8"/>
    <w:rsid w:val="00E45D80"/>
    <w:rsid w:val="00E45F9D"/>
    <w:rsid w:val="00E506E1"/>
    <w:rsid w:val="00E51693"/>
    <w:rsid w:val="00E519E9"/>
    <w:rsid w:val="00E51D37"/>
    <w:rsid w:val="00E53799"/>
    <w:rsid w:val="00E60939"/>
    <w:rsid w:val="00E61976"/>
    <w:rsid w:val="00E663D1"/>
    <w:rsid w:val="00E671CD"/>
    <w:rsid w:val="00E704FA"/>
    <w:rsid w:val="00E70D7F"/>
    <w:rsid w:val="00E739AD"/>
    <w:rsid w:val="00E74426"/>
    <w:rsid w:val="00E75A3B"/>
    <w:rsid w:val="00E82449"/>
    <w:rsid w:val="00E85A33"/>
    <w:rsid w:val="00E85B50"/>
    <w:rsid w:val="00E906C7"/>
    <w:rsid w:val="00EA0484"/>
    <w:rsid w:val="00EA08E0"/>
    <w:rsid w:val="00EA22F1"/>
    <w:rsid w:val="00EA4D85"/>
    <w:rsid w:val="00EA6DC2"/>
    <w:rsid w:val="00EB0A1D"/>
    <w:rsid w:val="00EB3948"/>
    <w:rsid w:val="00EB3E2F"/>
    <w:rsid w:val="00EB74D4"/>
    <w:rsid w:val="00ED0F4A"/>
    <w:rsid w:val="00EE48B4"/>
    <w:rsid w:val="00EE4D7C"/>
    <w:rsid w:val="00EE524D"/>
    <w:rsid w:val="00EE5938"/>
    <w:rsid w:val="00EE6BD0"/>
    <w:rsid w:val="00EE71DB"/>
    <w:rsid w:val="00EF3AB4"/>
    <w:rsid w:val="00EF5047"/>
    <w:rsid w:val="00EF727C"/>
    <w:rsid w:val="00EF789C"/>
    <w:rsid w:val="00F043B5"/>
    <w:rsid w:val="00F109BA"/>
    <w:rsid w:val="00F15F40"/>
    <w:rsid w:val="00F233CC"/>
    <w:rsid w:val="00F26C34"/>
    <w:rsid w:val="00F400B4"/>
    <w:rsid w:val="00F4171F"/>
    <w:rsid w:val="00F41B1E"/>
    <w:rsid w:val="00F43A29"/>
    <w:rsid w:val="00F43B3E"/>
    <w:rsid w:val="00F45E6D"/>
    <w:rsid w:val="00F47D24"/>
    <w:rsid w:val="00F57E3C"/>
    <w:rsid w:val="00F63E3F"/>
    <w:rsid w:val="00F650F3"/>
    <w:rsid w:val="00F72148"/>
    <w:rsid w:val="00F75C32"/>
    <w:rsid w:val="00F829B2"/>
    <w:rsid w:val="00F849C2"/>
    <w:rsid w:val="00F90EE4"/>
    <w:rsid w:val="00F93F4B"/>
    <w:rsid w:val="00F968BD"/>
    <w:rsid w:val="00FA25F4"/>
    <w:rsid w:val="00FA2B09"/>
    <w:rsid w:val="00FA2B6A"/>
    <w:rsid w:val="00FA58A4"/>
    <w:rsid w:val="00FA6C8A"/>
    <w:rsid w:val="00FB2A05"/>
    <w:rsid w:val="00FC3629"/>
    <w:rsid w:val="00FC4359"/>
    <w:rsid w:val="00FC4402"/>
    <w:rsid w:val="00FD08FE"/>
    <w:rsid w:val="00FD1815"/>
    <w:rsid w:val="00FD7F54"/>
    <w:rsid w:val="00FE0678"/>
    <w:rsid w:val="00FE0A98"/>
    <w:rsid w:val="00FE2264"/>
    <w:rsid w:val="00FE2DD3"/>
    <w:rsid w:val="00FE4AE2"/>
    <w:rsid w:val="00FE590B"/>
    <w:rsid w:val="00FF1F6A"/>
    <w:rsid w:val="00FF751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64F63"/>
  <w15:docId w15:val="{30D6EF96-2931-4A57-8098-68B5D86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1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5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rsid w:val="001A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E0A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77F"/>
  </w:style>
  <w:style w:type="character" w:customStyle="1" w:styleId="10">
    <w:name w:val="Заголовок 1 Знак"/>
    <w:link w:val="1"/>
    <w:uiPriority w:val="9"/>
    <w:rsid w:val="006A57EA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EB3E2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63388"/>
    <w:rPr>
      <w:b/>
      <w:bCs/>
    </w:rPr>
  </w:style>
  <w:style w:type="paragraph" w:styleId="ac">
    <w:name w:val="No Spacing"/>
    <w:uiPriority w:val="1"/>
    <w:qFormat/>
    <w:rsid w:val="00D64581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8B6EC6"/>
    <w:rPr>
      <w:i/>
      <w:iCs/>
    </w:rPr>
  </w:style>
  <w:style w:type="paragraph" w:styleId="ae">
    <w:name w:val="Balloon Text"/>
    <w:basedOn w:val="a"/>
    <w:link w:val="af"/>
    <w:rsid w:val="006550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01F"/>
    <w:rPr>
      <w:rFonts w:ascii="Tahoma" w:hAnsi="Tahoma" w:cs="Tahoma"/>
      <w:sz w:val="16"/>
      <w:szCs w:val="16"/>
    </w:rPr>
  </w:style>
  <w:style w:type="character" w:customStyle="1" w:styleId="text-light">
    <w:name w:val="text-light"/>
    <w:basedOn w:val="a0"/>
    <w:rsid w:val="004924F3"/>
  </w:style>
  <w:style w:type="paragraph" w:styleId="af0">
    <w:name w:val="Body Text"/>
    <w:basedOn w:val="a"/>
    <w:link w:val="af1"/>
    <w:unhideWhenUsed/>
    <w:rsid w:val="003077D1"/>
    <w:pPr>
      <w:jc w:val="center"/>
    </w:pPr>
    <w:rPr>
      <w:b/>
      <w:szCs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077D1"/>
    <w:rPr>
      <w:b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35EA-2AA0-4259-B27D-63605F8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Krokoz™</Company>
  <LinksUpToDate>false</LinksUpToDate>
  <CharactersWithSpaces>17308</CharactersWithSpaces>
  <SharedDoc>false</SharedDoc>
  <HLinks>
    <vt:vector size="36" baseType="variant">
      <vt:variant>
        <vt:i4>74448931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https://www.facebook.com/Лисий-Нос-официально-о-поселке</vt:lpwstr>
      </vt:variant>
      <vt:variant>
        <vt:lpwstr/>
      </vt:variant>
      <vt:variant>
        <vt:i4>7077922</vt:i4>
      </vt:variant>
      <vt:variant>
        <vt:i4>12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72680473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https://www.facebook.com/Лисий-Нос-официально-о-поселке-1504404799867180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https://vk.com/club78357132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Глава</cp:lastModifiedBy>
  <cp:revision>17</cp:revision>
  <cp:lastPrinted>2020-07-10T08:16:00Z</cp:lastPrinted>
  <dcterms:created xsi:type="dcterms:W3CDTF">2020-04-21T10:06:00Z</dcterms:created>
  <dcterms:modified xsi:type="dcterms:W3CDTF">2020-07-10T08:17:00Z</dcterms:modified>
</cp:coreProperties>
</file>