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3530" w:rsidRPr="002B264B" w:rsidRDefault="00331428" w:rsidP="00023530">
      <w:pPr>
        <w:spacing w:after="0"/>
        <w:rPr>
          <w:rFonts w:asciiTheme="majorHAnsi" w:hAnsiTheme="majorHAnsi"/>
          <w:color w:val="000000" w:themeColor="text1"/>
          <w:sz w:val="24"/>
          <w:szCs w:val="24"/>
        </w:rPr>
      </w:pPr>
      <w:r w:rsidRPr="002B264B">
        <w:rPr>
          <w:rFonts w:ascii="Times New Roman" w:hAnsi="Times New Roman"/>
          <w:noProof/>
          <w:color w:val="000000" w:themeColor="text1"/>
          <w:sz w:val="24"/>
          <w:szCs w:val="24"/>
          <w:u w:val="singl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2619375</wp:posOffset>
            </wp:positionH>
            <wp:positionV relativeFrom="paragraph">
              <wp:posOffset>-124460</wp:posOffset>
            </wp:positionV>
            <wp:extent cx="613996" cy="826477"/>
            <wp:effectExtent l="19050" t="0" r="0" b="0"/>
            <wp:wrapNone/>
            <wp:docPr id="2" name="Рисунок 1" descr="Gerb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erbBi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96" cy="8264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23530" w:rsidRPr="002B264B" w:rsidRDefault="00023530" w:rsidP="00023530">
      <w:pPr>
        <w:spacing w:after="0"/>
        <w:rPr>
          <w:rStyle w:val="a5"/>
          <w:i w:val="0"/>
          <w:iCs w:val="0"/>
          <w:color w:val="000000" w:themeColor="text1"/>
        </w:rPr>
      </w:pPr>
    </w:p>
    <w:p w:rsidR="00023530" w:rsidRPr="002B264B" w:rsidRDefault="00023530" w:rsidP="00023530">
      <w:pPr>
        <w:spacing w:after="0"/>
        <w:rPr>
          <w:color w:val="000000" w:themeColor="text1"/>
        </w:rPr>
      </w:pPr>
    </w:p>
    <w:p w:rsidR="00023530" w:rsidRPr="002B264B" w:rsidRDefault="00023530" w:rsidP="00023530">
      <w:pPr>
        <w:spacing w:after="0"/>
        <w:rPr>
          <w:rFonts w:asciiTheme="majorHAnsi" w:hAnsiTheme="majorHAnsi"/>
          <w:color w:val="000000" w:themeColor="text1"/>
          <w:sz w:val="24"/>
          <w:szCs w:val="24"/>
        </w:rPr>
      </w:pPr>
    </w:p>
    <w:p w:rsidR="00023530" w:rsidRPr="002B264B" w:rsidRDefault="00023530" w:rsidP="0002353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B264B">
        <w:rPr>
          <w:rFonts w:ascii="Times New Roman" w:hAnsi="Times New Roman" w:cs="Times New Roman"/>
          <w:color w:val="000000" w:themeColor="text1"/>
          <w:sz w:val="24"/>
          <w:szCs w:val="24"/>
        </w:rPr>
        <w:t>ВНУТРИГОРОДСКОЕ МУНИЦИПАЛЬНОЕ ОБРАЗОВАНИЕ САНКТ-ПЕТЕРБУРГА ПОСЕЛОК ЛИСИЙ НОС</w:t>
      </w:r>
    </w:p>
    <w:p w:rsidR="00023530" w:rsidRPr="002B264B" w:rsidRDefault="00023530" w:rsidP="0002353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B264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МУНИЦИПАЛЬНЫЙ СОВЕТ</w:t>
      </w:r>
    </w:p>
    <w:p w:rsidR="00023530" w:rsidRPr="002B264B" w:rsidRDefault="00023530" w:rsidP="0002353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B264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пятый созыв</w:t>
      </w:r>
    </w:p>
    <w:p w:rsidR="00BD068D" w:rsidRDefault="00BD068D" w:rsidP="0002353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  <w:r w:rsidRPr="002B264B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РЕШЕНИЕ</w:t>
      </w:r>
    </w:p>
    <w:p w:rsidR="00506756" w:rsidRPr="00F80CD6" w:rsidRDefault="00023530" w:rsidP="00F80CD6">
      <w:pPr>
        <w:spacing w:after="0"/>
        <w:rPr>
          <w:rStyle w:val="a5"/>
          <w:i w:val="0"/>
          <w:color w:val="000000" w:themeColor="text1"/>
        </w:rPr>
      </w:pPr>
      <w:r w:rsidRPr="002B264B">
        <w:rPr>
          <w:rStyle w:val="a5"/>
          <w:color w:val="000000" w:themeColor="text1"/>
        </w:rPr>
        <w:t>_____________________________________________________________________________________</w:t>
      </w:r>
    </w:p>
    <w:p w:rsidR="00023530" w:rsidRDefault="00362FD7" w:rsidP="0002353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01.02.2018</w:t>
      </w:r>
      <w:r w:rsidR="00363C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г. № 1                                                                                         </w:t>
      </w:r>
      <w:r w:rsidR="006A19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r w:rsidR="00023530" w:rsidRPr="002B264B">
        <w:rPr>
          <w:rFonts w:ascii="Times New Roman" w:hAnsi="Times New Roman" w:cs="Times New Roman"/>
          <w:color w:val="000000" w:themeColor="text1"/>
          <w:sz w:val="24"/>
          <w:szCs w:val="24"/>
        </w:rPr>
        <w:t>Санкт-Петербург</w:t>
      </w:r>
    </w:p>
    <w:p w:rsidR="00430600" w:rsidRPr="002B264B" w:rsidRDefault="00430600" w:rsidP="0002353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4"/>
        <w:tblW w:w="96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41"/>
        <w:gridCol w:w="4842"/>
      </w:tblGrid>
      <w:tr w:rsidR="002B264B" w:rsidRPr="002B264B" w:rsidTr="00023530">
        <w:trPr>
          <w:trHeight w:val="770"/>
        </w:trPr>
        <w:tc>
          <w:tcPr>
            <w:tcW w:w="4841" w:type="dxa"/>
            <w:hideMark/>
          </w:tcPr>
          <w:p w:rsidR="00023530" w:rsidRPr="00811D28" w:rsidRDefault="00BA5625" w:rsidP="00AF5CEA">
            <w:pPr>
              <w:spacing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«</w:t>
            </w:r>
            <w:r w:rsidR="00AF5CEA" w:rsidRPr="00AF5CE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Об определении границ, прилегающих к некоторым организациям и объектам территорий, на которых не допускается розничная продажа алкогольной продукции</w:t>
            </w:r>
            <w:r w:rsidR="00AF5CE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на</w:t>
            </w:r>
            <w:r w:rsidR="00AF5CE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ab/>
              <w:t>территории</w:t>
            </w:r>
            <w:r w:rsidR="00AF5CE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ab/>
              <w:t xml:space="preserve">внутригородского </w:t>
            </w:r>
            <w:r w:rsidR="00AF5CEA" w:rsidRPr="00AF5CE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муниципального</w:t>
            </w:r>
            <w:r w:rsidR="00AF5CE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образования</w:t>
            </w:r>
            <w:proofErr w:type="gramStart"/>
            <w:r w:rsidR="00AF5CE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С</w:t>
            </w:r>
            <w:proofErr w:type="gramEnd"/>
            <w:r w:rsidR="00AF5CE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анкт- Петербурга </w:t>
            </w:r>
            <w:r w:rsidR="00811D28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посёлок Лисий Нос</w:t>
            </w:r>
            <w:r w:rsidR="00AF5CE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4842" w:type="dxa"/>
          </w:tcPr>
          <w:p w:rsidR="00023530" w:rsidRPr="002B264B" w:rsidRDefault="00023530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</w:tbl>
    <w:p w:rsidR="005309C6" w:rsidRDefault="00AF5CEA" w:rsidP="00AD52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F5CEA">
        <w:rPr>
          <w:rFonts w:ascii="Times New Roman" w:hAnsi="Times New Roman" w:cs="Times New Roman"/>
          <w:sz w:val="24"/>
          <w:szCs w:val="24"/>
        </w:rPr>
        <w:t>Руководствуясь Федеральным законом от 06.10.2003 №131-ФЗ «Об общих принципах организации местного самоуправления в Российской Федерации», в соответствии с Федеральным законом от 22.11.1995 № 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постановлением Правительства Российской Федерации от 27.12.2012 № 1425 «Об определении органами государственной власти субъектов Российской Федерации мест массового скопления</w:t>
      </w:r>
      <w:proofErr w:type="gramEnd"/>
      <w:r w:rsidRPr="00AF5CE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F5CEA">
        <w:rPr>
          <w:rFonts w:ascii="Times New Roman" w:hAnsi="Times New Roman" w:cs="Times New Roman"/>
          <w:sz w:val="24"/>
          <w:szCs w:val="24"/>
        </w:rPr>
        <w:t>граждан и мест нахождения источников повышенной опасности, в которых не допускается розничная продажа алкогольной продукции, а также определении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продукции», Законом Санкт-Петербурга от 23 сентября 2009 г. № 420-79 «Об организации местного самоуправления в Санкт-Петербурге</w:t>
      </w:r>
      <w:r>
        <w:rPr>
          <w:rFonts w:ascii="Times New Roman" w:hAnsi="Times New Roman" w:cs="Times New Roman"/>
          <w:sz w:val="24"/>
          <w:szCs w:val="24"/>
        </w:rPr>
        <w:t>», Уставом МО пос. Лисий Нос,</w:t>
      </w:r>
      <w:proofErr w:type="gramEnd"/>
    </w:p>
    <w:p w:rsidR="00AF5CEA" w:rsidRPr="005309C6" w:rsidRDefault="00AF5CEA" w:rsidP="00AD52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30600" w:rsidRDefault="005309C6" w:rsidP="00AD52E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МУНИЦИПАЛЬНЫЙ СОВЕТ РЕШИЛ:</w:t>
      </w:r>
    </w:p>
    <w:p w:rsidR="00AD52E6" w:rsidRDefault="00AF5CEA" w:rsidP="00AD52E6">
      <w:pPr>
        <w:pStyle w:val="20"/>
        <w:numPr>
          <w:ilvl w:val="0"/>
          <w:numId w:val="5"/>
        </w:numPr>
        <w:shd w:val="clear" w:color="auto" w:fill="auto"/>
        <w:tabs>
          <w:tab w:val="left" w:pos="1366"/>
        </w:tabs>
        <w:spacing w:before="0" w:after="0" w:line="274" w:lineRule="exact"/>
        <w:ind w:firstLine="600"/>
      </w:pPr>
      <w:r>
        <w:t>Определить границы прилегающих территорий, на которых не допускается розничная продажа алкогольной продукции на территории внутригородс</w:t>
      </w:r>
      <w:r w:rsidR="00AD52E6">
        <w:t xml:space="preserve">кого муниципального образования </w:t>
      </w:r>
      <w:r>
        <w:t>Санкт-Петербурга поселок Лисий Нос (далее - прилегающие территории) на следующих расстояниях:</w:t>
      </w:r>
    </w:p>
    <w:p w:rsidR="00AD52E6" w:rsidRDefault="00FF1C72" w:rsidP="00AD52E6">
      <w:pPr>
        <w:pStyle w:val="20"/>
        <w:shd w:val="clear" w:color="auto" w:fill="auto"/>
        <w:tabs>
          <w:tab w:val="left" w:pos="1366"/>
        </w:tabs>
        <w:spacing w:before="0" w:after="0" w:line="274" w:lineRule="exact"/>
        <w:ind w:left="600"/>
      </w:pPr>
      <w:r>
        <w:t>- от детских организаций – 1</w:t>
      </w:r>
      <w:r w:rsidR="000A2339">
        <w:t>5</w:t>
      </w:r>
      <w:r w:rsidR="00AD52E6">
        <w:t>0 метров;</w:t>
      </w:r>
    </w:p>
    <w:p w:rsidR="00AD52E6" w:rsidRDefault="00AD52E6" w:rsidP="00AD52E6">
      <w:pPr>
        <w:pStyle w:val="20"/>
        <w:shd w:val="clear" w:color="auto" w:fill="auto"/>
        <w:tabs>
          <w:tab w:val="left" w:pos="1366"/>
        </w:tabs>
        <w:spacing w:before="0" w:after="0" w:line="274" w:lineRule="exact"/>
        <w:ind w:left="600"/>
      </w:pPr>
      <w:r>
        <w:t>- от образовательных организаций   - 1</w:t>
      </w:r>
      <w:r w:rsidR="000A2339">
        <w:t>5</w:t>
      </w:r>
      <w:r>
        <w:t>0 метров;</w:t>
      </w:r>
    </w:p>
    <w:p w:rsidR="00AD52E6" w:rsidRDefault="00AD52E6" w:rsidP="00AD52E6">
      <w:pPr>
        <w:pStyle w:val="20"/>
        <w:shd w:val="clear" w:color="auto" w:fill="auto"/>
        <w:tabs>
          <w:tab w:val="left" w:pos="1366"/>
        </w:tabs>
        <w:spacing w:before="0" w:after="0" w:line="274" w:lineRule="exact"/>
        <w:ind w:left="600"/>
      </w:pPr>
      <w:r>
        <w:t>-</w:t>
      </w:r>
      <w:r w:rsidR="000A2339">
        <w:t xml:space="preserve"> от медицинских организаций – 15</w:t>
      </w:r>
      <w:r>
        <w:t>0 метров;</w:t>
      </w:r>
    </w:p>
    <w:p w:rsidR="00AD52E6" w:rsidRDefault="000A2339" w:rsidP="00AD52E6">
      <w:pPr>
        <w:pStyle w:val="20"/>
        <w:shd w:val="clear" w:color="auto" w:fill="auto"/>
        <w:tabs>
          <w:tab w:val="left" w:pos="1366"/>
        </w:tabs>
        <w:spacing w:before="0" w:after="0" w:line="274" w:lineRule="exact"/>
        <w:ind w:left="600"/>
      </w:pPr>
      <w:r>
        <w:t>- от объектов спорта – 15</w:t>
      </w:r>
      <w:r w:rsidR="00AD52E6">
        <w:t>0 метров;</w:t>
      </w:r>
    </w:p>
    <w:p w:rsidR="00AD52E6" w:rsidRDefault="00AD52E6" w:rsidP="00AD52E6">
      <w:pPr>
        <w:pStyle w:val="20"/>
        <w:shd w:val="clear" w:color="auto" w:fill="auto"/>
        <w:tabs>
          <w:tab w:val="left" w:pos="1366"/>
        </w:tabs>
        <w:spacing w:before="0" w:after="0" w:line="274" w:lineRule="exact"/>
        <w:ind w:left="600"/>
      </w:pPr>
      <w:r>
        <w:t>- от</w:t>
      </w:r>
      <w:r w:rsidR="000A2339">
        <w:t xml:space="preserve"> оптовых и розничных рынков - 15</w:t>
      </w:r>
      <w:r>
        <w:t>0 метров;</w:t>
      </w:r>
    </w:p>
    <w:p w:rsidR="00AD52E6" w:rsidRDefault="00AD52E6" w:rsidP="00AD52E6">
      <w:pPr>
        <w:pStyle w:val="20"/>
        <w:shd w:val="clear" w:color="auto" w:fill="auto"/>
        <w:tabs>
          <w:tab w:val="left" w:pos="1366"/>
        </w:tabs>
        <w:spacing w:before="0" w:after="0" w:line="274" w:lineRule="exact"/>
        <w:ind w:left="600"/>
      </w:pPr>
      <w:r>
        <w:t xml:space="preserve">- от мест массового скопления граждан, определяемых органами государственной власти </w:t>
      </w:r>
      <w:r w:rsidR="000A2339">
        <w:t>Санкт-Петербурга – 15</w:t>
      </w:r>
      <w:r>
        <w:t>0 метров;</w:t>
      </w:r>
    </w:p>
    <w:p w:rsidR="00AD52E6" w:rsidRDefault="00AD52E6" w:rsidP="00AD52E6">
      <w:pPr>
        <w:pStyle w:val="20"/>
        <w:shd w:val="clear" w:color="auto" w:fill="auto"/>
        <w:tabs>
          <w:tab w:val="left" w:pos="1366"/>
        </w:tabs>
        <w:spacing w:before="0" w:after="0" w:line="274" w:lineRule="exact"/>
        <w:ind w:left="600"/>
      </w:pPr>
      <w:r>
        <w:t>- от мест нахождения источников повышенной опасности, определяемых органами государствен</w:t>
      </w:r>
      <w:r w:rsidR="000A2339">
        <w:t>ной власти Санкт-Петербурга - 15</w:t>
      </w:r>
      <w:r>
        <w:t>0 метров;</w:t>
      </w:r>
    </w:p>
    <w:p w:rsidR="00AF5CEA" w:rsidRDefault="00AD52E6" w:rsidP="00AD52E6">
      <w:pPr>
        <w:pStyle w:val="20"/>
        <w:shd w:val="clear" w:color="auto" w:fill="auto"/>
        <w:tabs>
          <w:tab w:val="left" w:pos="1366"/>
        </w:tabs>
        <w:spacing w:before="0" w:after="0" w:line="274" w:lineRule="exact"/>
        <w:ind w:left="600"/>
      </w:pPr>
      <w:r>
        <w:t>- от о</w:t>
      </w:r>
      <w:r w:rsidR="000A2339">
        <w:t>бъектов военного назначения – 15</w:t>
      </w:r>
      <w:r w:rsidR="00A95C3D">
        <w:t>0 метров;</w:t>
      </w:r>
    </w:p>
    <w:p w:rsidR="00A95C3D" w:rsidRDefault="00A95C3D" w:rsidP="00AD52E6">
      <w:pPr>
        <w:pStyle w:val="20"/>
        <w:shd w:val="clear" w:color="auto" w:fill="auto"/>
        <w:tabs>
          <w:tab w:val="left" w:pos="1366"/>
        </w:tabs>
        <w:spacing w:before="0" w:after="0" w:line="274" w:lineRule="exact"/>
        <w:ind w:left="600"/>
      </w:pPr>
      <w:r>
        <w:t>- от вокзалов и аэропортов – 150 метров;</w:t>
      </w:r>
    </w:p>
    <w:p w:rsidR="00AD52E6" w:rsidRDefault="00AD52E6" w:rsidP="00AD52E6">
      <w:pPr>
        <w:pStyle w:val="20"/>
        <w:numPr>
          <w:ilvl w:val="0"/>
          <w:numId w:val="5"/>
        </w:numPr>
        <w:shd w:val="clear" w:color="auto" w:fill="auto"/>
        <w:tabs>
          <w:tab w:val="left" w:pos="1278"/>
        </w:tabs>
        <w:spacing w:before="0" w:after="0" w:line="274" w:lineRule="exact"/>
        <w:ind w:firstLine="600"/>
      </w:pPr>
      <w:proofErr w:type="gramStart"/>
      <w:r>
        <w:t xml:space="preserve">Границы территорий, прилегающих к организациям и объектам, в отношении которых в соответствии с федеральным законодательством устанавливаются прилегающие </w:t>
      </w:r>
      <w:r>
        <w:lastRenderedPageBreak/>
        <w:t>территории, на которых не допускается розничная продажа алкогольной продукции (далее - защищаемые объекты), определяются окружностями с радиусами, соответствующими расстояниям, указанным в п</w:t>
      </w:r>
      <w:r w:rsidR="00ED6C52">
        <w:t>ункте 1 настоящего Решения</w:t>
      </w:r>
      <w:r>
        <w:t>, с центром на оси каждого входа (выхода) для посетителей в здание (строение, сооружение), в котором расположены организации и (или</w:t>
      </w:r>
      <w:proofErr w:type="gramEnd"/>
      <w:r>
        <w:t>) объекты, а при наличии обособленной территории, - с центром на оси каждого входа (выхода) для посетителей на обособленную территорию.</w:t>
      </w:r>
    </w:p>
    <w:p w:rsidR="00AF5CEA" w:rsidRDefault="00AF5CEA" w:rsidP="00AD52E6">
      <w:pPr>
        <w:pStyle w:val="20"/>
        <w:numPr>
          <w:ilvl w:val="0"/>
          <w:numId w:val="5"/>
        </w:numPr>
        <w:shd w:val="clear" w:color="auto" w:fill="auto"/>
        <w:tabs>
          <w:tab w:val="left" w:pos="1278"/>
        </w:tabs>
        <w:spacing w:before="0" w:after="0" w:line="274" w:lineRule="exact"/>
        <w:ind w:firstLine="600"/>
      </w:pPr>
      <w:r>
        <w:t>Расчет расстояний до границ прилегающих территорий производится путем измерения в метрах кратчайшего расстояния по прямой линии от оси входа (выхода) для посетителей в здание (строение, сооружение), в котором расположены защищаемые объекты, а при наличии обособленной территории - от оси входа (выхода) для посетителей на обособленную территорию. При наличии нескольких входов (выходов) для посетителей расчет производится от каждого входа (выхода).</w:t>
      </w:r>
    </w:p>
    <w:p w:rsidR="00AF5CEA" w:rsidRDefault="00AF5CEA" w:rsidP="00AD52E6">
      <w:pPr>
        <w:pStyle w:val="20"/>
        <w:numPr>
          <w:ilvl w:val="0"/>
          <w:numId w:val="5"/>
        </w:numPr>
        <w:shd w:val="clear" w:color="auto" w:fill="auto"/>
        <w:tabs>
          <w:tab w:val="left" w:pos="1278"/>
        </w:tabs>
        <w:spacing w:before="0" w:after="0" w:line="274" w:lineRule="exact"/>
        <w:ind w:firstLine="600"/>
      </w:pPr>
      <w:r>
        <w:t>При нахождении входа (выхода) для посетителей в здание (строение, сооружение), внутри которого расположен стационарный торговый объект, в пределах окружности, указанной в пункте 2 настоящ</w:t>
      </w:r>
      <w:r w:rsidR="00ED6C52">
        <w:t>его Решения</w:t>
      </w:r>
      <w:r>
        <w:t>, расчет расстояния в целях установления нахождения торгового объекта на прилегающей территории производится путем сложения:</w:t>
      </w:r>
    </w:p>
    <w:p w:rsidR="00AF5CEA" w:rsidRDefault="00AF5CEA" w:rsidP="00AD52E6">
      <w:pPr>
        <w:pStyle w:val="20"/>
        <w:shd w:val="clear" w:color="auto" w:fill="auto"/>
        <w:spacing w:before="0" w:after="0" w:line="274" w:lineRule="exact"/>
        <w:ind w:firstLine="600"/>
      </w:pPr>
      <w:proofErr w:type="gramStart"/>
      <w:r>
        <w:t>измеренного в метрах кратчайшего расстояния по прямой линии от оси входа (выхода) для посетителей в здание (строение, сооружение), в котором расположены защищаемый объект, а при наличии обособленной территории - от оси входа (выхода) для посетителей на обособленную территорию, до оси входа (выхода) в здание (строение, сооружение), в котором расположен стационарный торговый объект;</w:t>
      </w:r>
      <w:proofErr w:type="gramEnd"/>
    </w:p>
    <w:p w:rsidR="00AF5CEA" w:rsidRDefault="00AF5CEA" w:rsidP="00AD52E6">
      <w:pPr>
        <w:pStyle w:val="20"/>
        <w:shd w:val="clear" w:color="auto" w:fill="auto"/>
        <w:spacing w:before="0" w:after="0" w:line="274" w:lineRule="exact"/>
        <w:ind w:firstLine="600"/>
      </w:pPr>
      <w:r>
        <w:t>измеренного в метрах кратчайшего расстояния по пешеходной доступности от оси входа (выхода) для посетителей в здание (строение, сооружение), в котором расположен стационарный торговый объект, до входа в стационарный торговый объект.</w:t>
      </w:r>
    </w:p>
    <w:p w:rsidR="00AD52E6" w:rsidRDefault="00AF5CEA" w:rsidP="00AD52E6">
      <w:pPr>
        <w:pStyle w:val="20"/>
        <w:numPr>
          <w:ilvl w:val="0"/>
          <w:numId w:val="5"/>
        </w:numPr>
        <w:shd w:val="clear" w:color="auto" w:fill="auto"/>
        <w:tabs>
          <w:tab w:val="left" w:pos="1278"/>
        </w:tabs>
        <w:spacing w:before="0" w:after="0" w:line="274" w:lineRule="exact"/>
        <w:ind w:firstLine="600"/>
      </w:pPr>
      <w:proofErr w:type="gramStart"/>
      <w:r>
        <w:t>При нахождении стационарного торгового объекта и защищаемого объекта в помещениях одного здания (строения, сооружения), имеющих входы (выходы) для посетителей на разных сторонах данного здания (строения, сооружения) и находящихся в пределах окружности, указанной в п</w:t>
      </w:r>
      <w:r w:rsidR="00ED6C52">
        <w:t>ункте 2 настоящего Решения</w:t>
      </w:r>
      <w:r>
        <w:t>, расчет расстояния в целях установления нахождения торгового объекта на прилегающей территории производится путем измерения в метрах кратчайшего расстояния по пешеходной доступности от оси</w:t>
      </w:r>
      <w:proofErr w:type="gramEnd"/>
      <w:r>
        <w:t xml:space="preserve"> </w:t>
      </w:r>
      <w:proofErr w:type="gramStart"/>
      <w:r>
        <w:t>входа (выхода) для посетителей в здание (строение, сооружение), в котором расположен защищаемый объект, а при наличии обособленной территории - от оси входа (выхода) для посетителей на обособленную территорию, до входа (выхода) для посетителей в задание (строение, сооружение), в котором расположен стационарный торговый объект.</w:t>
      </w:r>
      <w:proofErr w:type="gramEnd"/>
    </w:p>
    <w:p w:rsidR="00AD52E6" w:rsidRDefault="00AD52E6" w:rsidP="00AD52E6">
      <w:pPr>
        <w:pStyle w:val="20"/>
        <w:numPr>
          <w:ilvl w:val="0"/>
          <w:numId w:val="5"/>
        </w:numPr>
        <w:shd w:val="clear" w:color="auto" w:fill="auto"/>
        <w:tabs>
          <w:tab w:val="left" w:pos="1278"/>
        </w:tabs>
        <w:spacing w:before="0" w:after="0" w:line="274" w:lineRule="exact"/>
        <w:ind w:firstLine="600"/>
      </w:pPr>
      <w:r>
        <w:t>Утвердить схемы границ прилегающих территорий для каждой организации и (или) объекта, перечисленных в п</w:t>
      </w:r>
      <w:r w:rsidR="00ED6C52">
        <w:t>ункте 1 настоящего Решения</w:t>
      </w:r>
      <w:r>
        <w:t xml:space="preserve"> (либо для каждого защищаемого объ</w:t>
      </w:r>
      <w:r w:rsidR="00482F52">
        <w:t>екта, находящего на территории м</w:t>
      </w:r>
      <w:r>
        <w:t xml:space="preserve">униципального образования </w:t>
      </w:r>
      <w:r w:rsidR="00482F52">
        <w:t>поселок Лисий Нос</w:t>
      </w:r>
      <w:r>
        <w:t>) согласно приложен</w:t>
      </w:r>
      <w:r w:rsidR="00C15790">
        <w:t>иям №№1-4</w:t>
      </w:r>
      <w:r>
        <w:t>.</w:t>
      </w:r>
    </w:p>
    <w:p w:rsidR="00AD52E6" w:rsidRDefault="00AD52E6" w:rsidP="00AD52E6">
      <w:pPr>
        <w:pStyle w:val="20"/>
        <w:numPr>
          <w:ilvl w:val="0"/>
          <w:numId w:val="5"/>
        </w:numPr>
        <w:shd w:val="clear" w:color="auto" w:fill="auto"/>
        <w:tabs>
          <w:tab w:val="left" w:pos="1278"/>
        </w:tabs>
        <w:spacing w:before="0" w:after="0" w:line="274" w:lineRule="exact"/>
        <w:ind w:firstLine="600"/>
      </w:pPr>
      <w:r>
        <w:t>При отсутствии схемы границ прилегающих территорий к вновь созданным (выявленным) защищаемым объектам границы прилегающих территорий определяются в соответствии с пун</w:t>
      </w:r>
      <w:r w:rsidR="00ED6C52">
        <w:t>ктами 1, 2 настоящего Решения</w:t>
      </w:r>
      <w:r>
        <w:t>.</w:t>
      </w:r>
    </w:p>
    <w:p w:rsidR="00AD52E6" w:rsidRDefault="00AD52E6" w:rsidP="00AD52E6">
      <w:pPr>
        <w:pStyle w:val="20"/>
        <w:numPr>
          <w:ilvl w:val="0"/>
          <w:numId w:val="5"/>
        </w:numPr>
        <w:shd w:val="clear" w:color="auto" w:fill="auto"/>
        <w:tabs>
          <w:tab w:val="left" w:pos="1278"/>
        </w:tabs>
        <w:spacing w:before="0" w:after="0" w:line="274" w:lineRule="exact"/>
        <w:ind w:firstLine="600"/>
      </w:pPr>
      <w:r>
        <w:t>Копию настоящего Решения направить в Комитет по развитию предпринимательства и потребительского рынка Санкт-Петербурга не позднее 1 месяца со дня принятия.</w:t>
      </w:r>
    </w:p>
    <w:p w:rsidR="00AF5CEA" w:rsidRDefault="00AF5CEA" w:rsidP="00AD52E6">
      <w:pPr>
        <w:pStyle w:val="20"/>
        <w:numPr>
          <w:ilvl w:val="0"/>
          <w:numId w:val="5"/>
        </w:numPr>
        <w:shd w:val="clear" w:color="auto" w:fill="auto"/>
        <w:tabs>
          <w:tab w:val="left" w:pos="1278"/>
        </w:tabs>
        <w:spacing w:before="0" w:after="0" w:line="274" w:lineRule="exact"/>
        <w:ind w:firstLine="600"/>
      </w:pPr>
      <w:r>
        <w:t>Настоящее Решение подлежит официальному опубликованию.</w:t>
      </w:r>
    </w:p>
    <w:p w:rsidR="00AF5CEA" w:rsidRDefault="00AF5CEA" w:rsidP="00AD52E6">
      <w:pPr>
        <w:pStyle w:val="20"/>
        <w:numPr>
          <w:ilvl w:val="0"/>
          <w:numId w:val="5"/>
        </w:numPr>
        <w:shd w:val="clear" w:color="auto" w:fill="auto"/>
        <w:tabs>
          <w:tab w:val="left" w:pos="1278"/>
        </w:tabs>
        <w:spacing w:before="0" w:after="0" w:line="274" w:lineRule="exact"/>
        <w:ind w:firstLine="600"/>
      </w:pPr>
      <w:r>
        <w:t xml:space="preserve">Контроль над исполнением настоящего Решения возложить на В.М. </w:t>
      </w:r>
      <w:proofErr w:type="spellStart"/>
      <w:r>
        <w:t>Грудникова</w:t>
      </w:r>
      <w:proofErr w:type="spellEnd"/>
      <w:r>
        <w:t>.</w:t>
      </w:r>
    </w:p>
    <w:p w:rsidR="000C563D" w:rsidRPr="00AD52E6" w:rsidRDefault="00AF5CEA" w:rsidP="00AD52E6">
      <w:pPr>
        <w:pStyle w:val="20"/>
        <w:numPr>
          <w:ilvl w:val="0"/>
          <w:numId w:val="5"/>
        </w:numPr>
        <w:shd w:val="clear" w:color="auto" w:fill="auto"/>
        <w:tabs>
          <w:tab w:val="left" w:pos="1278"/>
        </w:tabs>
        <w:spacing w:before="0" w:after="0" w:line="274" w:lineRule="exact"/>
        <w:ind w:firstLine="600"/>
        <w:rPr>
          <w:rStyle w:val="a5"/>
          <w:i w:val="0"/>
          <w:iCs w:val="0"/>
        </w:rPr>
      </w:pPr>
      <w:r>
        <w:t xml:space="preserve">Настоящее Решение вступает в силу с момента </w:t>
      </w:r>
      <w:r w:rsidR="00AD52E6">
        <w:t>его официального опубликования.</w:t>
      </w:r>
    </w:p>
    <w:p w:rsidR="00AF5CEA" w:rsidRDefault="00AF5CEA" w:rsidP="00023530">
      <w:pPr>
        <w:spacing w:after="0"/>
        <w:rPr>
          <w:rStyle w:val="a5"/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</w:p>
    <w:p w:rsidR="00ED6C52" w:rsidRPr="002B264B" w:rsidRDefault="00ED6C52" w:rsidP="00023530">
      <w:pPr>
        <w:spacing w:after="0"/>
        <w:rPr>
          <w:rStyle w:val="a5"/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</w:p>
    <w:p w:rsidR="00023530" w:rsidRPr="002B264B" w:rsidRDefault="00023530" w:rsidP="00023530">
      <w:pPr>
        <w:spacing w:after="0"/>
        <w:rPr>
          <w:rStyle w:val="a5"/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2B264B">
        <w:rPr>
          <w:rStyle w:val="a5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Глава </w:t>
      </w:r>
      <w:proofErr w:type="gramStart"/>
      <w:r w:rsidRPr="002B264B">
        <w:rPr>
          <w:rStyle w:val="a5"/>
          <w:rFonts w:ascii="Times New Roman" w:hAnsi="Times New Roman" w:cs="Times New Roman"/>
          <w:i w:val="0"/>
          <w:color w:val="000000" w:themeColor="text1"/>
          <w:sz w:val="24"/>
          <w:szCs w:val="24"/>
        </w:rPr>
        <w:t>Муниципального</w:t>
      </w:r>
      <w:proofErr w:type="gramEnd"/>
    </w:p>
    <w:p w:rsidR="00AD52E6" w:rsidRDefault="00023530" w:rsidP="00AD52E6">
      <w:pPr>
        <w:spacing w:after="0"/>
        <w:rPr>
          <w:rStyle w:val="a5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2B264B">
        <w:rPr>
          <w:rStyle w:val="a5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образования                                                                                </w:t>
      </w:r>
      <w:r w:rsidR="005309C6">
        <w:rPr>
          <w:rStyle w:val="a5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r w:rsidR="000C563D">
        <w:rPr>
          <w:rStyle w:val="a5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                В.М. Грудников</w:t>
      </w:r>
    </w:p>
    <w:p w:rsidR="000A2339" w:rsidRDefault="000A2339" w:rsidP="00AD52E6">
      <w:pPr>
        <w:spacing w:after="0"/>
        <w:rPr>
          <w:rStyle w:val="a5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</w:p>
    <w:p w:rsidR="00363C44" w:rsidRDefault="00363C44" w:rsidP="00AD52E6">
      <w:pPr>
        <w:spacing w:after="0"/>
        <w:rPr>
          <w:rStyle w:val="a5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</w:p>
    <w:p w:rsidR="00363C44" w:rsidRDefault="00363C44" w:rsidP="00AD52E6">
      <w:pPr>
        <w:spacing w:after="0"/>
        <w:rPr>
          <w:rStyle w:val="a5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</w:p>
    <w:p w:rsidR="00ED6C52" w:rsidRPr="00AD52E6" w:rsidRDefault="00ED6C52" w:rsidP="00AD52E6">
      <w:pPr>
        <w:spacing w:after="0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bookmarkStart w:id="0" w:name="_GoBack"/>
      <w:bookmarkEnd w:id="0"/>
    </w:p>
    <w:p w:rsidR="00AD52E6" w:rsidRPr="008C74F8" w:rsidRDefault="00AD52E6" w:rsidP="00AD52E6">
      <w:pPr>
        <w:pStyle w:val="Style8"/>
        <w:widowControl/>
        <w:tabs>
          <w:tab w:val="left" w:leader="underscore" w:pos="3907"/>
          <w:tab w:val="left" w:pos="4483"/>
        </w:tabs>
        <w:jc w:val="right"/>
        <w:rPr>
          <w:rStyle w:val="FontStyle13"/>
          <w:sz w:val="20"/>
          <w:szCs w:val="20"/>
        </w:rPr>
      </w:pPr>
      <w:r w:rsidRPr="008C74F8">
        <w:rPr>
          <w:rStyle w:val="FontStyle13"/>
          <w:sz w:val="20"/>
          <w:szCs w:val="20"/>
        </w:rPr>
        <w:t xml:space="preserve">Приложение №1 к </w:t>
      </w:r>
      <w:r>
        <w:rPr>
          <w:rStyle w:val="FontStyle13"/>
          <w:sz w:val="20"/>
          <w:szCs w:val="20"/>
        </w:rPr>
        <w:t>Решению МС</w:t>
      </w:r>
      <w:r w:rsidRPr="008C74F8">
        <w:rPr>
          <w:rStyle w:val="FontStyle13"/>
          <w:sz w:val="20"/>
          <w:szCs w:val="20"/>
        </w:rPr>
        <w:t xml:space="preserve"> </w:t>
      </w:r>
    </w:p>
    <w:p w:rsidR="00AD52E6" w:rsidRPr="009E3AB4" w:rsidRDefault="00AD52E6" w:rsidP="00AD52E6">
      <w:pPr>
        <w:pStyle w:val="Style8"/>
        <w:widowControl/>
        <w:tabs>
          <w:tab w:val="left" w:leader="underscore" w:pos="3907"/>
          <w:tab w:val="left" w:pos="4483"/>
        </w:tabs>
        <w:rPr>
          <w:rStyle w:val="FontStyle13"/>
        </w:rPr>
      </w:pPr>
      <w:r>
        <w:rPr>
          <w:rStyle w:val="FontStyle13"/>
        </w:rPr>
        <w:t>Схемы г</w:t>
      </w:r>
      <w:r w:rsidRPr="001C4789">
        <w:rPr>
          <w:rStyle w:val="FontStyle13"/>
        </w:rPr>
        <w:t>раниц прилегающих территорий, на которых не допускается розничная продажа алкогольной продукции на территории</w:t>
      </w:r>
      <w:r>
        <w:rPr>
          <w:rStyle w:val="FontStyle13"/>
        </w:rPr>
        <w:t xml:space="preserve"> м</w:t>
      </w:r>
      <w:r w:rsidRPr="001C4789">
        <w:rPr>
          <w:rStyle w:val="FontStyle13"/>
        </w:rPr>
        <w:t>униципального образования</w:t>
      </w:r>
      <w:r>
        <w:rPr>
          <w:rStyle w:val="FontStyle13"/>
        </w:rPr>
        <w:t xml:space="preserve"> поселок Лисий Нос для детских организаций</w:t>
      </w:r>
    </w:p>
    <w:p w:rsidR="00AD52E6" w:rsidRDefault="00AD52E6" w:rsidP="00AD52E6">
      <w:pPr>
        <w:pStyle w:val="Style8"/>
        <w:widowControl/>
        <w:tabs>
          <w:tab w:val="left" w:leader="underscore" w:pos="3907"/>
          <w:tab w:val="left" w:pos="4483"/>
        </w:tabs>
        <w:rPr>
          <w:rStyle w:val="FontStyle13"/>
        </w:rPr>
      </w:pPr>
    </w:p>
    <w:tbl>
      <w:tblPr>
        <w:tblW w:w="10138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2126"/>
        <w:gridCol w:w="7478"/>
      </w:tblGrid>
      <w:tr w:rsidR="00AD52E6" w:rsidRPr="00BA1D92" w:rsidTr="00AD52E6">
        <w:tc>
          <w:tcPr>
            <w:tcW w:w="534" w:type="dxa"/>
          </w:tcPr>
          <w:p w:rsidR="00AD52E6" w:rsidRPr="00BA1D92" w:rsidRDefault="00AD52E6" w:rsidP="000D4385">
            <w:pPr>
              <w:pStyle w:val="Style8"/>
              <w:widowControl/>
              <w:tabs>
                <w:tab w:val="left" w:leader="underscore" w:pos="3907"/>
                <w:tab w:val="left" w:pos="4483"/>
              </w:tabs>
              <w:rPr>
                <w:rStyle w:val="FontStyle13"/>
              </w:rPr>
            </w:pPr>
            <w:r w:rsidRPr="00BA1D92">
              <w:rPr>
                <w:rStyle w:val="FontStyle13"/>
              </w:rPr>
              <w:t>1</w:t>
            </w:r>
          </w:p>
        </w:tc>
        <w:tc>
          <w:tcPr>
            <w:tcW w:w="2126" w:type="dxa"/>
          </w:tcPr>
          <w:p w:rsidR="00AD52E6" w:rsidRPr="00BA1D92" w:rsidRDefault="004E4CD6" w:rsidP="004E4CD6">
            <w:pPr>
              <w:pStyle w:val="Style8"/>
              <w:widowControl/>
              <w:tabs>
                <w:tab w:val="left" w:leader="underscore" w:pos="3907"/>
                <w:tab w:val="left" w:pos="4483"/>
              </w:tabs>
              <w:rPr>
                <w:rStyle w:val="FontStyle13"/>
              </w:rPr>
            </w:pPr>
            <w:r>
              <w:rPr>
                <w:rStyle w:val="FontStyle13"/>
              </w:rPr>
              <w:t>ГБОУ школа</w:t>
            </w:r>
            <w:r w:rsidRPr="004E4CD6">
              <w:rPr>
                <w:rStyle w:val="FontStyle13"/>
              </w:rPr>
              <w:t xml:space="preserve"> № 438</w:t>
            </w:r>
            <w:r>
              <w:rPr>
                <w:rStyle w:val="FontStyle13"/>
              </w:rPr>
              <w:t xml:space="preserve">, </w:t>
            </w:r>
            <w:r w:rsidRPr="004E4CD6">
              <w:rPr>
                <w:rStyle w:val="FontStyle13"/>
              </w:rPr>
              <w:t>Отделение дошкольного образования – детский сад “Родничок”</w:t>
            </w:r>
            <w:r>
              <w:rPr>
                <w:rStyle w:val="FontStyle13"/>
              </w:rPr>
              <w:t xml:space="preserve"> Санкт-Петербург, пос. Лисий Нос, </w:t>
            </w:r>
            <w:r w:rsidRPr="004E4CD6">
              <w:rPr>
                <w:rStyle w:val="FontStyle13"/>
              </w:rPr>
              <w:t xml:space="preserve">ул. Деловая, 26, </w:t>
            </w:r>
          </w:p>
        </w:tc>
        <w:tc>
          <w:tcPr>
            <w:tcW w:w="7478" w:type="dxa"/>
          </w:tcPr>
          <w:p w:rsidR="00AD52E6" w:rsidRPr="005C4A80" w:rsidRDefault="00362FD7" w:rsidP="000D4385">
            <w:pPr>
              <w:pStyle w:val="Style8"/>
              <w:widowControl/>
              <w:tabs>
                <w:tab w:val="left" w:leader="underscore" w:pos="3907"/>
                <w:tab w:val="left" w:pos="4483"/>
              </w:tabs>
              <w:rPr>
                <w:rStyle w:val="FontStyle13"/>
              </w:rPr>
            </w:pPr>
            <w:r w:rsidRPr="003967FA">
              <w:rPr>
                <w:rStyle w:val="FontStyle13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2.25pt;height:219.75pt">
                  <v:imagedata r:id="rId8" o:title="ДС Родничок 150"/>
                </v:shape>
              </w:pict>
            </w:r>
          </w:p>
        </w:tc>
      </w:tr>
      <w:tr w:rsidR="00AD52E6" w:rsidRPr="00BA1D92" w:rsidTr="00AD52E6">
        <w:tc>
          <w:tcPr>
            <w:tcW w:w="534" w:type="dxa"/>
          </w:tcPr>
          <w:p w:rsidR="00AD52E6" w:rsidRPr="00BA1D92" w:rsidRDefault="00AD52E6" w:rsidP="000D4385">
            <w:pPr>
              <w:pStyle w:val="Style8"/>
              <w:widowControl/>
              <w:tabs>
                <w:tab w:val="left" w:leader="underscore" w:pos="3907"/>
                <w:tab w:val="left" w:pos="4483"/>
              </w:tabs>
              <w:rPr>
                <w:rStyle w:val="FontStyle13"/>
              </w:rPr>
            </w:pPr>
            <w:r w:rsidRPr="00BA1D92">
              <w:rPr>
                <w:rStyle w:val="FontStyle13"/>
              </w:rPr>
              <w:t>2</w:t>
            </w:r>
          </w:p>
        </w:tc>
        <w:tc>
          <w:tcPr>
            <w:tcW w:w="2126" w:type="dxa"/>
          </w:tcPr>
          <w:p w:rsidR="00AD52E6" w:rsidRPr="00BA1D92" w:rsidRDefault="00AD52E6" w:rsidP="004E4CD6">
            <w:pPr>
              <w:pStyle w:val="Style8"/>
              <w:widowControl/>
              <w:tabs>
                <w:tab w:val="left" w:leader="underscore" w:pos="3907"/>
                <w:tab w:val="left" w:pos="4483"/>
              </w:tabs>
              <w:rPr>
                <w:rStyle w:val="FontStyle13"/>
              </w:rPr>
            </w:pPr>
            <w:r w:rsidRPr="00BA1D92">
              <w:rPr>
                <w:rStyle w:val="FontStyle13"/>
              </w:rPr>
              <w:t xml:space="preserve">Детский сад </w:t>
            </w:r>
            <w:r w:rsidR="004E4CD6">
              <w:rPr>
                <w:rStyle w:val="FontStyle13"/>
              </w:rPr>
              <w:t xml:space="preserve">«Звездочка </w:t>
            </w:r>
            <w:r w:rsidR="004E4CD6">
              <w:rPr>
                <w:rStyle w:val="FontStyle13"/>
                <w:lang w:val="en-US"/>
              </w:rPr>
              <w:t>SMART</w:t>
            </w:r>
            <w:r w:rsidR="004E4CD6">
              <w:rPr>
                <w:rStyle w:val="FontStyle13"/>
              </w:rPr>
              <w:t>»</w:t>
            </w:r>
            <w:r w:rsidRPr="00BA1D92">
              <w:rPr>
                <w:rStyle w:val="FontStyle13"/>
              </w:rPr>
              <w:t xml:space="preserve">. </w:t>
            </w:r>
            <w:r w:rsidR="004E4CD6" w:rsidRPr="004E4CD6">
              <w:rPr>
                <w:rStyle w:val="FontStyle13"/>
              </w:rPr>
              <w:t>Санкт-Пет</w:t>
            </w:r>
            <w:r w:rsidR="004E4CD6">
              <w:rPr>
                <w:rStyle w:val="FontStyle13"/>
              </w:rPr>
              <w:t xml:space="preserve">ербург, п. Лисий нос, ул.  </w:t>
            </w:r>
            <w:proofErr w:type="gramStart"/>
            <w:r w:rsidR="004E4CD6">
              <w:rPr>
                <w:rStyle w:val="FontStyle13"/>
              </w:rPr>
              <w:t>Межевая</w:t>
            </w:r>
            <w:proofErr w:type="gramEnd"/>
            <w:r w:rsidR="004E4CD6">
              <w:rPr>
                <w:rStyle w:val="FontStyle13"/>
              </w:rPr>
              <w:t xml:space="preserve">, д. </w:t>
            </w:r>
            <w:r w:rsidR="004E4CD6" w:rsidRPr="004E4CD6">
              <w:rPr>
                <w:rStyle w:val="FontStyle13"/>
              </w:rPr>
              <w:t>11/14</w:t>
            </w:r>
          </w:p>
        </w:tc>
        <w:tc>
          <w:tcPr>
            <w:tcW w:w="7478" w:type="dxa"/>
          </w:tcPr>
          <w:p w:rsidR="00AD52E6" w:rsidRPr="00783C38" w:rsidRDefault="00362FD7" w:rsidP="000D4385">
            <w:pPr>
              <w:pStyle w:val="Style8"/>
              <w:widowControl/>
              <w:tabs>
                <w:tab w:val="left" w:leader="underscore" w:pos="3907"/>
                <w:tab w:val="left" w:pos="4483"/>
              </w:tabs>
              <w:rPr>
                <w:rStyle w:val="FontStyle13"/>
              </w:rPr>
            </w:pPr>
            <w:r w:rsidRPr="003967FA">
              <w:rPr>
                <w:rStyle w:val="FontStyle13"/>
              </w:rPr>
              <w:pict>
                <v:shape id="_x0000_i1026" type="#_x0000_t75" style="width:362.25pt;height:219.75pt">
                  <v:imagedata r:id="rId9" o:title="ДС Звездочка 150"/>
                </v:shape>
              </w:pict>
            </w:r>
          </w:p>
        </w:tc>
      </w:tr>
    </w:tbl>
    <w:p w:rsidR="00AD52E6" w:rsidRDefault="00AD52E6" w:rsidP="00AD52E6">
      <w:pPr>
        <w:pStyle w:val="Style8"/>
        <w:widowControl/>
        <w:tabs>
          <w:tab w:val="left" w:leader="underscore" w:pos="3907"/>
          <w:tab w:val="left" w:pos="4483"/>
        </w:tabs>
        <w:rPr>
          <w:rStyle w:val="FontStyle13"/>
        </w:rPr>
      </w:pPr>
    </w:p>
    <w:p w:rsidR="00AD52E6" w:rsidRDefault="00AD52E6" w:rsidP="00AD52E6">
      <w:pPr>
        <w:pStyle w:val="Style8"/>
        <w:widowControl/>
        <w:tabs>
          <w:tab w:val="left" w:leader="underscore" w:pos="3907"/>
          <w:tab w:val="left" w:pos="4483"/>
        </w:tabs>
        <w:rPr>
          <w:rStyle w:val="FontStyle13"/>
        </w:rPr>
      </w:pPr>
    </w:p>
    <w:p w:rsidR="00AD52E6" w:rsidRDefault="00AD52E6" w:rsidP="00AD52E6">
      <w:pPr>
        <w:pStyle w:val="Style8"/>
        <w:widowControl/>
        <w:tabs>
          <w:tab w:val="left" w:leader="underscore" w:pos="3907"/>
          <w:tab w:val="left" w:pos="4483"/>
        </w:tabs>
        <w:rPr>
          <w:rStyle w:val="FontStyle13"/>
        </w:rPr>
      </w:pPr>
    </w:p>
    <w:p w:rsidR="00AD52E6" w:rsidRDefault="00AD52E6" w:rsidP="00AD52E6">
      <w:pPr>
        <w:pStyle w:val="Style8"/>
        <w:widowControl/>
        <w:tabs>
          <w:tab w:val="left" w:leader="underscore" w:pos="3907"/>
          <w:tab w:val="left" w:pos="4483"/>
        </w:tabs>
        <w:rPr>
          <w:rStyle w:val="FontStyle13"/>
        </w:rPr>
      </w:pPr>
    </w:p>
    <w:p w:rsidR="00AD52E6" w:rsidRDefault="00AD52E6" w:rsidP="00AD52E6">
      <w:pPr>
        <w:pStyle w:val="Style8"/>
        <w:widowControl/>
        <w:tabs>
          <w:tab w:val="left" w:leader="underscore" w:pos="3907"/>
          <w:tab w:val="left" w:pos="4483"/>
        </w:tabs>
        <w:rPr>
          <w:rStyle w:val="FontStyle13"/>
        </w:rPr>
      </w:pPr>
    </w:p>
    <w:p w:rsidR="004E4CD6" w:rsidRDefault="004E4CD6" w:rsidP="00AD52E6">
      <w:pPr>
        <w:pStyle w:val="Style8"/>
        <w:widowControl/>
        <w:tabs>
          <w:tab w:val="left" w:leader="underscore" w:pos="3907"/>
          <w:tab w:val="left" w:pos="4483"/>
        </w:tabs>
        <w:rPr>
          <w:rStyle w:val="FontStyle13"/>
        </w:rPr>
      </w:pPr>
    </w:p>
    <w:p w:rsidR="004E4CD6" w:rsidRDefault="004E4CD6" w:rsidP="00AD52E6">
      <w:pPr>
        <w:pStyle w:val="Style8"/>
        <w:widowControl/>
        <w:tabs>
          <w:tab w:val="left" w:leader="underscore" w:pos="3907"/>
          <w:tab w:val="left" w:pos="4483"/>
        </w:tabs>
        <w:rPr>
          <w:rStyle w:val="FontStyle13"/>
        </w:rPr>
      </w:pPr>
    </w:p>
    <w:p w:rsidR="004E4CD6" w:rsidRDefault="004E4CD6" w:rsidP="00AD52E6">
      <w:pPr>
        <w:pStyle w:val="Style8"/>
        <w:widowControl/>
        <w:tabs>
          <w:tab w:val="left" w:leader="underscore" w:pos="3907"/>
          <w:tab w:val="left" w:pos="4483"/>
        </w:tabs>
        <w:rPr>
          <w:rStyle w:val="FontStyle13"/>
        </w:rPr>
      </w:pPr>
    </w:p>
    <w:p w:rsidR="004E4CD6" w:rsidRDefault="004E4CD6" w:rsidP="00AD52E6">
      <w:pPr>
        <w:pStyle w:val="Style8"/>
        <w:widowControl/>
        <w:tabs>
          <w:tab w:val="left" w:leader="underscore" w:pos="3907"/>
          <w:tab w:val="left" w:pos="4483"/>
        </w:tabs>
        <w:rPr>
          <w:rStyle w:val="FontStyle13"/>
        </w:rPr>
      </w:pPr>
    </w:p>
    <w:p w:rsidR="00AD52E6" w:rsidRDefault="00AD52E6" w:rsidP="00AD52E6">
      <w:pPr>
        <w:pStyle w:val="Style8"/>
        <w:widowControl/>
        <w:tabs>
          <w:tab w:val="left" w:leader="underscore" w:pos="3907"/>
          <w:tab w:val="left" w:pos="4483"/>
        </w:tabs>
        <w:rPr>
          <w:rStyle w:val="FontStyle13"/>
        </w:rPr>
      </w:pPr>
    </w:p>
    <w:p w:rsidR="00363C44" w:rsidRDefault="00363C44" w:rsidP="00AD52E6">
      <w:pPr>
        <w:pStyle w:val="Style8"/>
        <w:widowControl/>
        <w:tabs>
          <w:tab w:val="left" w:leader="underscore" w:pos="3907"/>
          <w:tab w:val="left" w:pos="4483"/>
        </w:tabs>
        <w:rPr>
          <w:rStyle w:val="FontStyle13"/>
        </w:rPr>
      </w:pPr>
    </w:p>
    <w:p w:rsidR="006A191A" w:rsidRDefault="006A191A" w:rsidP="00AD52E6">
      <w:pPr>
        <w:pStyle w:val="Style8"/>
        <w:widowControl/>
        <w:tabs>
          <w:tab w:val="left" w:leader="underscore" w:pos="3907"/>
          <w:tab w:val="left" w:pos="4483"/>
        </w:tabs>
        <w:rPr>
          <w:rStyle w:val="FontStyle13"/>
        </w:rPr>
      </w:pPr>
    </w:p>
    <w:p w:rsidR="006A191A" w:rsidRDefault="006A191A" w:rsidP="00AD52E6">
      <w:pPr>
        <w:pStyle w:val="Style8"/>
        <w:widowControl/>
        <w:tabs>
          <w:tab w:val="left" w:leader="underscore" w:pos="3907"/>
          <w:tab w:val="left" w:pos="4483"/>
        </w:tabs>
        <w:rPr>
          <w:rStyle w:val="FontStyle13"/>
        </w:rPr>
      </w:pPr>
    </w:p>
    <w:p w:rsidR="00D7385A" w:rsidRDefault="00D7385A" w:rsidP="00AD52E6">
      <w:pPr>
        <w:pStyle w:val="Style8"/>
        <w:widowControl/>
        <w:tabs>
          <w:tab w:val="left" w:leader="underscore" w:pos="3907"/>
          <w:tab w:val="left" w:pos="4483"/>
        </w:tabs>
        <w:rPr>
          <w:rStyle w:val="FontStyle13"/>
        </w:rPr>
      </w:pPr>
    </w:p>
    <w:p w:rsidR="00AD52E6" w:rsidRPr="008C74F8" w:rsidRDefault="00AD52E6" w:rsidP="00AD52E6">
      <w:pPr>
        <w:pStyle w:val="Style8"/>
        <w:widowControl/>
        <w:tabs>
          <w:tab w:val="left" w:leader="underscore" w:pos="3907"/>
          <w:tab w:val="left" w:pos="4483"/>
        </w:tabs>
        <w:jc w:val="right"/>
        <w:rPr>
          <w:rStyle w:val="FontStyle13"/>
          <w:sz w:val="20"/>
          <w:szCs w:val="20"/>
        </w:rPr>
      </w:pPr>
      <w:r w:rsidRPr="008C74F8">
        <w:rPr>
          <w:rStyle w:val="FontStyle13"/>
          <w:sz w:val="20"/>
          <w:szCs w:val="20"/>
        </w:rPr>
        <w:lastRenderedPageBreak/>
        <w:t>Приложение №</w:t>
      </w:r>
      <w:r>
        <w:rPr>
          <w:rStyle w:val="FontStyle13"/>
          <w:sz w:val="20"/>
          <w:szCs w:val="20"/>
        </w:rPr>
        <w:t>2</w:t>
      </w:r>
      <w:r w:rsidRPr="008C74F8">
        <w:rPr>
          <w:rStyle w:val="FontStyle13"/>
          <w:sz w:val="20"/>
          <w:szCs w:val="20"/>
        </w:rPr>
        <w:t xml:space="preserve"> к </w:t>
      </w:r>
      <w:r>
        <w:rPr>
          <w:rStyle w:val="FontStyle13"/>
          <w:sz w:val="20"/>
          <w:szCs w:val="20"/>
        </w:rPr>
        <w:t>Решению МС</w:t>
      </w:r>
      <w:r w:rsidRPr="008C74F8">
        <w:rPr>
          <w:rStyle w:val="FontStyle13"/>
          <w:sz w:val="20"/>
          <w:szCs w:val="20"/>
        </w:rPr>
        <w:t xml:space="preserve"> </w:t>
      </w:r>
    </w:p>
    <w:p w:rsidR="00AD52E6" w:rsidRPr="008C74F8" w:rsidRDefault="00AD52E6" w:rsidP="00AD52E6">
      <w:pPr>
        <w:pStyle w:val="Style8"/>
        <w:widowControl/>
        <w:tabs>
          <w:tab w:val="left" w:leader="underscore" w:pos="3907"/>
          <w:tab w:val="left" w:pos="4483"/>
        </w:tabs>
        <w:rPr>
          <w:rStyle w:val="FontStyle13"/>
        </w:rPr>
      </w:pPr>
    </w:p>
    <w:p w:rsidR="00AD52E6" w:rsidRPr="009E3AB4" w:rsidRDefault="00AD52E6" w:rsidP="00AD52E6">
      <w:pPr>
        <w:pStyle w:val="Style8"/>
        <w:widowControl/>
        <w:tabs>
          <w:tab w:val="left" w:leader="underscore" w:pos="3907"/>
          <w:tab w:val="left" w:pos="4483"/>
        </w:tabs>
        <w:rPr>
          <w:rStyle w:val="FontStyle13"/>
        </w:rPr>
      </w:pPr>
      <w:r>
        <w:rPr>
          <w:rStyle w:val="FontStyle13"/>
        </w:rPr>
        <w:t>Схемы г</w:t>
      </w:r>
      <w:r w:rsidRPr="001C4789">
        <w:rPr>
          <w:rStyle w:val="FontStyle13"/>
        </w:rPr>
        <w:t>раниц прилегающих территорий, на которых не допускается розничная продажа алкогольной продукции на территории</w:t>
      </w:r>
      <w:r>
        <w:rPr>
          <w:rStyle w:val="FontStyle13"/>
        </w:rPr>
        <w:t xml:space="preserve"> м</w:t>
      </w:r>
      <w:r w:rsidRPr="001C4789">
        <w:rPr>
          <w:rStyle w:val="FontStyle13"/>
        </w:rPr>
        <w:t>униципального образования</w:t>
      </w:r>
      <w:r>
        <w:rPr>
          <w:rStyle w:val="FontStyle13"/>
        </w:rPr>
        <w:t xml:space="preserve"> поселок Лисий Нос для образовательных организаций</w:t>
      </w:r>
    </w:p>
    <w:p w:rsidR="00AD52E6" w:rsidRDefault="00AD52E6" w:rsidP="00AD52E6">
      <w:pPr>
        <w:pStyle w:val="Style8"/>
        <w:widowControl/>
        <w:tabs>
          <w:tab w:val="left" w:leader="underscore" w:pos="3907"/>
          <w:tab w:val="left" w:pos="4483"/>
        </w:tabs>
        <w:rPr>
          <w:rStyle w:val="FontStyle13"/>
        </w:rPr>
      </w:pPr>
    </w:p>
    <w:tbl>
      <w:tblPr>
        <w:tblW w:w="0" w:type="auto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1"/>
        <w:gridCol w:w="1829"/>
        <w:gridCol w:w="7710"/>
      </w:tblGrid>
      <w:tr w:rsidR="00AD52E6" w:rsidRPr="00BA1D92" w:rsidTr="006112E4">
        <w:tc>
          <w:tcPr>
            <w:tcW w:w="321" w:type="dxa"/>
          </w:tcPr>
          <w:p w:rsidR="00AD52E6" w:rsidRPr="00BA1D92" w:rsidRDefault="00AD52E6" w:rsidP="000D4385">
            <w:pPr>
              <w:pStyle w:val="Style8"/>
              <w:widowControl/>
              <w:tabs>
                <w:tab w:val="left" w:leader="underscore" w:pos="3907"/>
                <w:tab w:val="left" w:pos="4483"/>
              </w:tabs>
              <w:rPr>
                <w:rStyle w:val="FontStyle13"/>
              </w:rPr>
            </w:pPr>
            <w:r w:rsidRPr="00BA1D92">
              <w:rPr>
                <w:rStyle w:val="FontStyle13"/>
              </w:rPr>
              <w:t>1</w:t>
            </w:r>
          </w:p>
        </w:tc>
        <w:tc>
          <w:tcPr>
            <w:tcW w:w="1829" w:type="dxa"/>
          </w:tcPr>
          <w:p w:rsidR="00AD52E6" w:rsidRPr="00BA1D92" w:rsidRDefault="00AD52E6" w:rsidP="00DD48CE">
            <w:pPr>
              <w:pStyle w:val="Style8"/>
              <w:widowControl/>
              <w:tabs>
                <w:tab w:val="left" w:leader="underscore" w:pos="3907"/>
                <w:tab w:val="left" w:pos="4483"/>
              </w:tabs>
              <w:rPr>
                <w:rStyle w:val="FontStyle13"/>
              </w:rPr>
            </w:pPr>
            <w:r w:rsidRPr="00BA1D92">
              <w:rPr>
                <w:rStyle w:val="FontStyle13"/>
              </w:rPr>
              <w:t>Г</w:t>
            </w:r>
            <w:r w:rsidR="00DD48CE">
              <w:rPr>
                <w:rStyle w:val="FontStyle13"/>
              </w:rPr>
              <w:t>Б</w:t>
            </w:r>
            <w:r w:rsidRPr="00BA1D92">
              <w:rPr>
                <w:rStyle w:val="FontStyle13"/>
              </w:rPr>
              <w:t>ОУ "Школа №</w:t>
            </w:r>
            <w:r w:rsidR="00DD48CE">
              <w:rPr>
                <w:rStyle w:val="FontStyle13"/>
              </w:rPr>
              <w:t xml:space="preserve">438", Санкт-Петербург, пос. Лисий Нос, ул. </w:t>
            </w:r>
            <w:proofErr w:type="spellStart"/>
            <w:r w:rsidR="00DD48CE">
              <w:rPr>
                <w:rStyle w:val="FontStyle13"/>
              </w:rPr>
              <w:t>Новоцентральная</w:t>
            </w:r>
            <w:proofErr w:type="spellEnd"/>
            <w:r w:rsidR="00DD48CE">
              <w:rPr>
                <w:rStyle w:val="FontStyle13"/>
              </w:rPr>
              <w:t>, д. 21.</w:t>
            </w:r>
          </w:p>
        </w:tc>
        <w:tc>
          <w:tcPr>
            <w:tcW w:w="7710" w:type="dxa"/>
          </w:tcPr>
          <w:p w:rsidR="00AD52E6" w:rsidRPr="00BA1D92" w:rsidRDefault="00362FD7" w:rsidP="000D4385">
            <w:pPr>
              <w:pStyle w:val="Style8"/>
              <w:widowControl/>
              <w:tabs>
                <w:tab w:val="left" w:leader="underscore" w:pos="3907"/>
                <w:tab w:val="left" w:pos="4483"/>
              </w:tabs>
              <w:rPr>
                <w:rStyle w:val="FontStyle13"/>
              </w:rPr>
            </w:pPr>
            <w:r w:rsidRPr="003967FA">
              <w:rPr>
                <w:rStyle w:val="FontStyle13"/>
              </w:rPr>
              <w:pict>
                <v:shape id="_x0000_i1027" type="#_x0000_t75" style="width:467.25pt;height:282.75pt">
                  <v:imagedata r:id="rId10" o:title="школа 150"/>
                </v:shape>
              </w:pict>
            </w:r>
          </w:p>
        </w:tc>
      </w:tr>
    </w:tbl>
    <w:p w:rsidR="00AD52E6" w:rsidRDefault="00AD52E6" w:rsidP="00AD52E6">
      <w:pPr>
        <w:pStyle w:val="Style8"/>
        <w:widowControl/>
        <w:tabs>
          <w:tab w:val="left" w:leader="underscore" w:pos="3907"/>
          <w:tab w:val="left" w:pos="4483"/>
        </w:tabs>
        <w:rPr>
          <w:rStyle w:val="FontStyle13"/>
        </w:rPr>
      </w:pPr>
    </w:p>
    <w:p w:rsidR="00AD52E6" w:rsidRDefault="00AD52E6">
      <w:pPr>
        <w:rPr>
          <w:rStyle w:val="FontStyle13"/>
          <w:rFonts w:eastAsia="Times New Roman"/>
        </w:rPr>
      </w:pPr>
    </w:p>
    <w:p w:rsidR="006112E4" w:rsidRDefault="006112E4">
      <w:pPr>
        <w:rPr>
          <w:rStyle w:val="FontStyle13"/>
          <w:rFonts w:eastAsia="Times New Roman"/>
        </w:rPr>
      </w:pPr>
    </w:p>
    <w:p w:rsidR="006112E4" w:rsidRDefault="006112E4">
      <w:pPr>
        <w:rPr>
          <w:rStyle w:val="FontStyle13"/>
          <w:rFonts w:eastAsia="Times New Roman"/>
        </w:rPr>
      </w:pPr>
    </w:p>
    <w:p w:rsidR="006112E4" w:rsidRDefault="006112E4">
      <w:pPr>
        <w:rPr>
          <w:rStyle w:val="FontStyle13"/>
          <w:rFonts w:eastAsia="Times New Roman"/>
        </w:rPr>
      </w:pPr>
    </w:p>
    <w:p w:rsidR="006112E4" w:rsidRDefault="006112E4">
      <w:pPr>
        <w:rPr>
          <w:rStyle w:val="FontStyle13"/>
          <w:rFonts w:eastAsia="Times New Roman"/>
        </w:rPr>
      </w:pPr>
    </w:p>
    <w:p w:rsidR="006112E4" w:rsidRDefault="006112E4">
      <w:pPr>
        <w:rPr>
          <w:rStyle w:val="FontStyle13"/>
          <w:rFonts w:eastAsia="Times New Roman"/>
        </w:rPr>
      </w:pPr>
    </w:p>
    <w:p w:rsidR="006112E4" w:rsidRDefault="006112E4">
      <w:pPr>
        <w:rPr>
          <w:rStyle w:val="FontStyle13"/>
          <w:rFonts w:eastAsia="Times New Roman"/>
        </w:rPr>
      </w:pPr>
    </w:p>
    <w:p w:rsidR="006112E4" w:rsidRDefault="006112E4">
      <w:pPr>
        <w:rPr>
          <w:rStyle w:val="FontStyle13"/>
          <w:rFonts w:eastAsia="Times New Roman"/>
        </w:rPr>
      </w:pPr>
    </w:p>
    <w:p w:rsidR="006112E4" w:rsidRDefault="006112E4">
      <w:pPr>
        <w:rPr>
          <w:rStyle w:val="FontStyle13"/>
          <w:rFonts w:eastAsia="Times New Roman"/>
        </w:rPr>
      </w:pPr>
    </w:p>
    <w:p w:rsidR="00B920B0" w:rsidRDefault="00B920B0">
      <w:pPr>
        <w:rPr>
          <w:rStyle w:val="FontStyle13"/>
          <w:rFonts w:eastAsia="Times New Roman"/>
        </w:rPr>
      </w:pPr>
    </w:p>
    <w:p w:rsidR="00363C44" w:rsidRDefault="00363C44">
      <w:pPr>
        <w:rPr>
          <w:rStyle w:val="FontStyle13"/>
          <w:rFonts w:eastAsia="Times New Roman"/>
        </w:rPr>
      </w:pPr>
    </w:p>
    <w:p w:rsidR="006112E4" w:rsidRDefault="006112E4">
      <w:pPr>
        <w:rPr>
          <w:rStyle w:val="FontStyle13"/>
          <w:rFonts w:eastAsia="Times New Roman"/>
        </w:rPr>
      </w:pPr>
    </w:p>
    <w:p w:rsidR="00D7385A" w:rsidRDefault="00D7385A"/>
    <w:p w:rsidR="00AD52E6" w:rsidRPr="008C74F8" w:rsidRDefault="00AD52E6" w:rsidP="00AD52E6">
      <w:pPr>
        <w:pStyle w:val="Style8"/>
        <w:widowControl/>
        <w:tabs>
          <w:tab w:val="left" w:leader="underscore" w:pos="3907"/>
          <w:tab w:val="left" w:pos="4483"/>
        </w:tabs>
        <w:jc w:val="right"/>
        <w:rPr>
          <w:rStyle w:val="FontStyle13"/>
          <w:sz w:val="20"/>
          <w:szCs w:val="20"/>
        </w:rPr>
      </w:pPr>
      <w:r w:rsidRPr="008C74F8">
        <w:rPr>
          <w:rStyle w:val="FontStyle13"/>
          <w:sz w:val="20"/>
          <w:szCs w:val="20"/>
        </w:rPr>
        <w:lastRenderedPageBreak/>
        <w:t>Приложение №</w:t>
      </w:r>
      <w:r>
        <w:rPr>
          <w:rStyle w:val="FontStyle13"/>
          <w:sz w:val="20"/>
          <w:szCs w:val="20"/>
        </w:rPr>
        <w:t>3</w:t>
      </w:r>
      <w:r w:rsidRPr="008C74F8">
        <w:rPr>
          <w:rStyle w:val="FontStyle13"/>
          <w:sz w:val="20"/>
          <w:szCs w:val="20"/>
        </w:rPr>
        <w:t xml:space="preserve"> к </w:t>
      </w:r>
      <w:r>
        <w:rPr>
          <w:rStyle w:val="FontStyle13"/>
          <w:sz w:val="20"/>
          <w:szCs w:val="20"/>
        </w:rPr>
        <w:t>Решению МС</w:t>
      </w:r>
      <w:r w:rsidRPr="008C74F8">
        <w:rPr>
          <w:rStyle w:val="FontStyle13"/>
          <w:sz w:val="20"/>
          <w:szCs w:val="20"/>
        </w:rPr>
        <w:t xml:space="preserve"> </w:t>
      </w:r>
    </w:p>
    <w:p w:rsidR="00AD52E6" w:rsidRPr="008C74F8" w:rsidRDefault="00AD52E6" w:rsidP="00AD52E6">
      <w:pPr>
        <w:pStyle w:val="Style8"/>
        <w:widowControl/>
        <w:tabs>
          <w:tab w:val="left" w:leader="underscore" w:pos="3907"/>
          <w:tab w:val="left" w:pos="4483"/>
        </w:tabs>
        <w:jc w:val="right"/>
        <w:rPr>
          <w:rStyle w:val="FontStyle13"/>
          <w:sz w:val="20"/>
          <w:szCs w:val="20"/>
        </w:rPr>
      </w:pPr>
    </w:p>
    <w:p w:rsidR="00AD52E6" w:rsidRPr="004E4CD6" w:rsidRDefault="00AD52E6" w:rsidP="00AD52E6">
      <w:pPr>
        <w:pStyle w:val="Style8"/>
        <w:widowControl/>
        <w:tabs>
          <w:tab w:val="left" w:leader="underscore" w:pos="3907"/>
          <w:tab w:val="left" w:pos="4483"/>
        </w:tabs>
        <w:rPr>
          <w:rStyle w:val="FontStyle13"/>
        </w:rPr>
      </w:pPr>
      <w:r>
        <w:rPr>
          <w:rStyle w:val="FontStyle13"/>
        </w:rPr>
        <w:t>Схемы г</w:t>
      </w:r>
      <w:r w:rsidRPr="001C4789">
        <w:rPr>
          <w:rStyle w:val="FontStyle13"/>
        </w:rPr>
        <w:t>раниц прилегающих территорий, на которых не допускается розничная продажа алкогольной продукции на территории</w:t>
      </w:r>
      <w:r>
        <w:rPr>
          <w:rStyle w:val="FontStyle13"/>
        </w:rPr>
        <w:t xml:space="preserve"> м</w:t>
      </w:r>
      <w:r w:rsidRPr="001C4789">
        <w:rPr>
          <w:rStyle w:val="FontStyle13"/>
        </w:rPr>
        <w:t>униципального образования</w:t>
      </w:r>
      <w:r>
        <w:rPr>
          <w:rStyle w:val="FontStyle13"/>
        </w:rPr>
        <w:t xml:space="preserve"> поселок Лисий Нос для </w:t>
      </w:r>
      <w:r w:rsidRPr="001C4789">
        <w:rPr>
          <w:rStyle w:val="FontStyle13"/>
        </w:rPr>
        <w:t>медицинских организаций</w:t>
      </w:r>
    </w:p>
    <w:p w:rsidR="00AD52E6" w:rsidRDefault="00AD52E6" w:rsidP="00AD52E6">
      <w:pPr>
        <w:pStyle w:val="Style8"/>
        <w:widowControl/>
        <w:tabs>
          <w:tab w:val="left" w:leader="underscore" w:pos="3907"/>
          <w:tab w:val="left" w:pos="4483"/>
        </w:tabs>
        <w:rPr>
          <w:rStyle w:val="FontStyle13"/>
        </w:rPr>
      </w:pPr>
    </w:p>
    <w:p w:rsidR="00AD52E6" w:rsidRDefault="00AD52E6" w:rsidP="00AD52E6">
      <w:pPr>
        <w:pStyle w:val="Style8"/>
        <w:widowControl/>
        <w:tabs>
          <w:tab w:val="left" w:leader="underscore" w:pos="3907"/>
          <w:tab w:val="left" w:pos="4483"/>
        </w:tabs>
        <w:rPr>
          <w:rStyle w:val="FontStyle13"/>
        </w:rPr>
      </w:pPr>
    </w:p>
    <w:tbl>
      <w:tblPr>
        <w:tblW w:w="0" w:type="auto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2"/>
        <w:gridCol w:w="1843"/>
        <w:gridCol w:w="7837"/>
      </w:tblGrid>
      <w:tr w:rsidR="00AD52E6" w:rsidRPr="00BA1D92" w:rsidTr="004E4CD6">
        <w:tc>
          <w:tcPr>
            <w:tcW w:w="338" w:type="dxa"/>
          </w:tcPr>
          <w:p w:rsidR="00AD52E6" w:rsidRPr="00BA1D92" w:rsidRDefault="00AD52E6" w:rsidP="000D4385">
            <w:pPr>
              <w:pStyle w:val="Style8"/>
              <w:widowControl/>
              <w:tabs>
                <w:tab w:val="left" w:leader="underscore" w:pos="3907"/>
                <w:tab w:val="left" w:pos="4483"/>
              </w:tabs>
              <w:rPr>
                <w:rStyle w:val="FontStyle13"/>
              </w:rPr>
            </w:pPr>
            <w:r w:rsidRPr="00BA1D92">
              <w:rPr>
                <w:rStyle w:val="FontStyle13"/>
              </w:rPr>
              <w:t>1</w:t>
            </w:r>
          </w:p>
        </w:tc>
        <w:tc>
          <w:tcPr>
            <w:tcW w:w="2331" w:type="dxa"/>
          </w:tcPr>
          <w:p w:rsidR="00AD52E6" w:rsidRPr="00BA1D92" w:rsidRDefault="00DD48CE" w:rsidP="00DD48CE">
            <w:pPr>
              <w:pStyle w:val="Style8"/>
              <w:tabs>
                <w:tab w:val="left" w:leader="underscore" w:pos="3907"/>
                <w:tab w:val="left" w:pos="4483"/>
              </w:tabs>
              <w:rPr>
                <w:rStyle w:val="FontStyle13"/>
              </w:rPr>
            </w:pPr>
            <w:r w:rsidRPr="00DD48CE">
              <w:rPr>
                <w:rStyle w:val="FontStyle13"/>
              </w:rPr>
              <w:t xml:space="preserve">СПб ГБУЗ "Городская поликлиника № 49" </w:t>
            </w:r>
            <w:r>
              <w:rPr>
                <w:rStyle w:val="FontStyle13"/>
              </w:rPr>
              <w:t>Поликлиническое отделение № 63, Санкт-Петербург, пос. Лисий Нос, Морской пр., д. 3</w:t>
            </w:r>
          </w:p>
        </w:tc>
        <w:tc>
          <w:tcPr>
            <w:tcW w:w="7107" w:type="dxa"/>
          </w:tcPr>
          <w:p w:rsidR="00AD52E6" w:rsidRPr="00BA1D92" w:rsidRDefault="00362FD7" w:rsidP="000D4385">
            <w:pPr>
              <w:pStyle w:val="Style8"/>
              <w:widowControl/>
              <w:tabs>
                <w:tab w:val="left" w:leader="underscore" w:pos="3907"/>
                <w:tab w:val="left" w:pos="4483"/>
              </w:tabs>
              <w:rPr>
                <w:rStyle w:val="FontStyle13"/>
              </w:rPr>
            </w:pPr>
            <w:r w:rsidRPr="003967FA">
              <w:rPr>
                <w:rStyle w:val="FontStyle13"/>
              </w:rPr>
              <w:pict>
                <v:shape id="_x0000_i1028" type="#_x0000_t75" style="width:467.25pt;height:282.75pt">
                  <v:imagedata r:id="rId11" o:title="Поликлиника 150"/>
                </v:shape>
              </w:pict>
            </w:r>
          </w:p>
        </w:tc>
      </w:tr>
    </w:tbl>
    <w:p w:rsidR="00AD52E6" w:rsidRDefault="00AD52E6"/>
    <w:p w:rsidR="00AD52E6" w:rsidRDefault="00AD52E6"/>
    <w:p w:rsidR="00C15790" w:rsidRDefault="00C15790"/>
    <w:p w:rsidR="00C15790" w:rsidRDefault="00C15790"/>
    <w:p w:rsidR="00C15790" w:rsidRDefault="00C15790"/>
    <w:p w:rsidR="00C15790" w:rsidRDefault="00C15790"/>
    <w:p w:rsidR="00C15790" w:rsidRDefault="00C15790"/>
    <w:p w:rsidR="00C15790" w:rsidRDefault="00C15790"/>
    <w:p w:rsidR="00C15790" w:rsidRDefault="00C15790"/>
    <w:p w:rsidR="00C15790" w:rsidRDefault="00C15790"/>
    <w:p w:rsidR="00C15790" w:rsidRDefault="00C15790"/>
    <w:p w:rsidR="00363C44" w:rsidRDefault="00363C44"/>
    <w:p w:rsidR="00C15790" w:rsidRDefault="00C15790"/>
    <w:p w:rsidR="00D7385A" w:rsidRDefault="00D7385A"/>
    <w:p w:rsidR="00C15790" w:rsidRPr="008C74F8" w:rsidRDefault="00C15790" w:rsidP="00C15790">
      <w:pPr>
        <w:pStyle w:val="Style8"/>
        <w:widowControl/>
        <w:tabs>
          <w:tab w:val="left" w:leader="underscore" w:pos="3907"/>
          <w:tab w:val="left" w:pos="4483"/>
        </w:tabs>
        <w:jc w:val="right"/>
        <w:rPr>
          <w:rStyle w:val="FontStyle13"/>
          <w:sz w:val="20"/>
          <w:szCs w:val="20"/>
        </w:rPr>
      </w:pPr>
      <w:r w:rsidRPr="008C74F8">
        <w:rPr>
          <w:rStyle w:val="FontStyle13"/>
          <w:sz w:val="20"/>
          <w:szCs w:val="20"/>
        </w:rPr>
        <w:lastRenderedPageBreak/>
        <w:t>Приложение №</w:t>
      </w:r>
      <w:r>
        <w:rPr>
          <w:rStyle w:val="FontStyle13"/>
          <w:sz w:val="20"/>
          <w:szCs w:val="20"/>
        </w:rPr>
        <w:t>4</w:t>
      </w:r>
      <w:r w:rsidRPr="008C74F8">
        <w:rPr>
          <w:rStyle w:val="FontStyle13"/>
          <w:sz w:val="20"/>
          <w:szCs w:val="20"/>
        </w:rPr>
        <w:t xml:space="preserve"> к </w:t>
      </w:r>
      <w:r>
        <w:rPr>
          <w:rStyle w:val="FontStyle13"/>
          <w:sz w:val="20"/>
          <w:szCs w:val="20"/>
        </w:rPr>
        <w:t>Решению МС</w:t>
      </w:r>
      <w:r w:rsidRPr="008C74F8">
        <w:rPr>
          <w:rStyle w:val="FontStyle13"/>
          <w:sz w:val="20"/>
          <w:szCs w:val="20"/>
        </w:rPr>
        <w:t xml:space="preserve"> </w:t>
      </w:r>
    </w:p>
    <w:p w:rsidR="00C15790" w:rsidRPr="008C74F8" w:rsidRDefault="00C15790" w:rsidP="00C15790">
      <w:pPr>
        <w:pStyle w:val="Style8"/>
        <w:widowControl/>
        <w:tabs>
          <w:tab w:val="left" w:leader="underscore" w:pos="3907"/>
          <w:tab w:val="left" w:pos="4483"/>
        </w:tabs>
        <w:jc w:val="right"/>
        <w:rPr>
          <w:rStyle w:val="FontStyle13"/>
          <w:sz w:val="20"/>
          <w:szCs w:val="20"/>
        </w:rPr>
      </w:pPr>
    </w:p>
    <w:p w:rsidR="00C15790" w:rsidRPr="004E4CD6" w:rsidRDefault="00C15790" w:rsidP="00C15790">
      <w:pPr>
        <w:pStyle w:val="Style8"/>
        <w:widowControl/>
        <w:tabs>
          <w:tab w:val="left" w:leader="underscore" w:pos="3907"/>
          <w:tab w:val="left" w:pos="4483"/>
        </w:tabs>
        <w:rPr>
          <w:rStyle w:val="FontStyle13"/>
        </w:rPr>
      </w:pPr>
      <w:r>
        <w:rPr>
          <w:rStyle w:val="FontStyle13"/>
        </w:rPr>
        <w:t>Схемы г</w:t>
      </w:r>
      <w:r w:rsidRPr="001C4789">
        <w:rPr>
          <w:rStyle w:val="FontStyle13"/>
        </w:rPr>
        <w:t>раниц прилегающих территорий, на которых не допускается розничная продажа алкогольной продукции на территории</w:t>
      </w:r>
      <w:r>
        <w:rPr>
          <w:rStyle w:val="FontStyle13"/>
        </w:rPr>
        <w:t xml:space="preserve"> м</w:t>
      </w:r>
      <w:r w:rsidRPr="001C4789">
        <w:rPr>
          <w:rStyle w:val="FontStyle13"/>
        </w:rPr>
        <w:t>униципального образования</w:t>
      </w:r>
      <w:r>
        <w:rPr>
          <w:rStyle w:val="FontStyle13"/>
        </w:rPr>
        <w:t xml:space="preserve"> поселок Лисий Нос для </w:t>
      </w:r>
      <w:r w:rsidR="00627F98">
        <w:rPr>
          <w:rStyle w:val="FontStyle13"/>
        </w:rPr>
        <w:t>объектов спорта</w:t>
      </w:r>
    </w:p>
    <w:p w:rsidR="00C15790" w:rsidRDefault="00C15790" w:rsidP="00C15790">
      <w:pPr>
        <w:pStyle w:val="Style8"/>
        <w:widowControl/>
        <w:tabs>
          <w:tab w:val="left" w:leader="underscore" w:pos="3907"/>
          <w:tab w:val="left" w:pos="4483"/>
        </w:tabs>
        <w:rPr>
          <w:rStyle w:val="FontStyle13"/>
        </w:rPr>
      </w:pPr>
    </w:p>
    <w:p w:rsidR="00C15790" w:rsidRDefault="00C15790" w:rsidP="00C15790">
      <w:pPr>
        <w:pStyle w:val="Style8"/>
        <w:widowControl/>
        <w:tabs>
          <w:tab w:val="left" w:leader="underscore" w:pos="3907"/>
          <w:tab w:val="left" w:pos="4483"/>
        </w:tabs>
        <w:rPr>
          <w:rStyle w:val="FontStyle13"/>
        </w:rPr>
      </w:pPr>
    </w:p>
    <w:tbl>
      <w:tblPr>
        <w:tblW w:w="0" w:type="auto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3"/>
        <w:gridCol w:w="1833"/>
        <w:gridCol w:w="7846"/>
      </w:tblGrid>
      <w:tr w:rsidR="00C15790" w:rsidRPr="00BA1D92" w:rsidTr="008226C4">
        <w:tc>
          <w:tcPr>
            <w:tcW w:w="338" w:type="dxa"/>
          </w:tcPr>
          <w:p w:rsidR="00C15790" w:rsidRPr="00BA1D92" w:rsidRDefault="00C15790" w:rsidP="008226C4">
            <w:pPr>
              <w:pStyle w:val="Style8"/>
              <w:widowControl/>
              <w:tabs>
                <w:tab w:val="left" w:leader="underscore" w:pos="3907"/>
                <w:tab w:val="left" w:pos="4483"/>
              </w:tabs>
              <w:rPr>
                <w:rStyle w:val="FontStyle13"/>
              </w:rPr>
            </w:pPr>
            <w:r w:rsidRPr="00BA1D92">
              <w:rPr>
                <w:rStyle w:val="FontStyle13"/>
              </w:rPr>
              <w:t>1</w:t>
            </w:r>
          </w:p>
        </w:tc>
        <w:tc>
          <w:tcPr>
            <w:tcW w:w="2331" w:type="dxa"/>
          </w:tcPr>
          <w:p w:rsidR="00C15790" w:rsidRPr="00BA1D92" w:rsidRDefault="00627F98" w:rsidP="008226C4">
            <w:pPr>
              <w:pStyle w:val="Style8"/>
              <w:tabs>
                <w:tab w:val="left" w:leader="underscore" w:pos="3907"/>
                <w:tab w:val="left" w:pos="4483"/>
              </w:tabs>
              <w:rPr>
                <w:rStyle w:val="FontStyle13"/>
              </w:rPr>
            </w:pPr>
            <w:r>
              <w:rPr>
                <w:rStyle w:val="FontStyle13"/>
              </w:rPr>
              <w:t>Стадион ГБОУ школы №438</w:t>
            </w:r>
            <w:r w:rsidR="00C15790">
              <w:rPr>
                <w:rStyle w:val="FontStyle13"/>
              </w:rPr>
              <w:t xml:space="preserve">, </w:t>
            </w:r>
            <w:r w:rsidRPr="00627F98">
              <w:rPr>
                <w:rStyle w:val="FontStyle13"/>
              </w:rPr>
              <w:t xml:space="preserve">Санкт-Петербург, посёлок Лисий Нос, Кольцевая улица, участок 5, (юго-западнее пересечения с </w:t>
            </w:r>
            <w:proofErr w:type="spellStart"/>
            <w:r w:rsidRPr="00627F98">
              <w:rPr>
                <w:rStyle w:val="FontStyle13"/>
              </w:rPr>
              <w:t>Новоцентральной</w:t>
            </w:r>
            <w:proofErr w:type="spellEnd"/>
            <w:r w:rsidRPr="00627F98">
              <w:rPr>
                <w:rStyle w:val="FontStyle13"/>
              </w:rPr>
              <w:t xml:space="preserve"> улицей)</w:t>
            </w:r>
          </w:p>
        </w:tc>
        <w:tc>
          <w:tcPr>
            <w:tcW w:w="7107" w:type="dxa"/>
          </w:tcPr>
          <w:p w:rsidR="00C15790" w:rsidRPr="00BA1D92" w:rsidRDefault="00362FD7" w:rsidP="008226C4">
            <w:pPr>
              <w:pStyle w:val="Style8"/>
              <w:widowControl/>
              <w:tabs>
                <w:tab w:val="left" w:leader="underscore" w:pos="3907"/>
                <w:tab w:val="left" w:pos="4483"/>
              </w:tabs>
              <w:rPr>
                <w:rStyle w:val="FontStyle13"/>
              </w:rPr>
            </w:pPr>
            <w:r w:rsidRPr="003967FA">
              <w:rPr>
                <w:rStyle w:val="FontStyle13"/>
              </w:rPr>
              <w:pict>
                <v:shape id="_x0000_i1029" type="#_x0000_t75" style="width:467.25pt;height:282.75pt">
                  <v:imagedata r:id="rId12" o:title="Стадион 150"/>
                </v:shape>
              </w:pict>
            </w:r>
          </w:p>
        </w:tc>
      </w:tr>
    </w:tbl>
    <w:p w:rsidR="00C15790" w:rsidRDefault="00C15790" w:rsidP="00C15790"/>
    <w:p w:rsidR="00C15790" w:rsidRDefault="00C15790" w:rsidP="00C15790"/>
    <w:p w:rsidR="00C15790" w:rsidRDefault="00C15790"/>
    <w:sectPr w:rsidR="00C15790" w:rsidSect="00A95C3D">
      <w:footerReference w:type="default" r:id="rId13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0E77" w:rsidRDefault="00130E77" w:rsidP="00DD48CE">
      <w:pPr>
        <w:spacing w:after="0" w:line="240" w:lineRule="auto"/>
      </w:pPr>
      <w:r>
        <w:separator/>
      </w:r>
    </w:p>
  </w:endnote>
  <w:endnote w:type="continuationSeparator" w:id="0">
    <w:p w:rsidR="00130E77" w:rsidRDefault="00130E77" w:rsidP="00DD48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04884165"/>
      <w:docPartObj>
        <w:docPartGallery w:val="Page Numbers (Bottom of Page)"/>
        <w:docPartUnique/>
      </w:docPartObj>
    </w:sdtPr>
    <w:sdtContent>
      <w:p w:rsidR="00DD48CE" w:rsidRDefault="003967FA">
        <w:pPr>
          <w:pStyle w:val="aa"/>
          <w:jc w:val="right"/>
        </w:pPr>
        <w:r>
          <w:fldChar w:fldCharType="begin"/>
        </w:r>
        <w:r w:rsidR="00DD48CE">
          <w:instrText>PAGE   \* MERGEFORMAT</w:instrText>
        </w:r>
        <w:r>
          <w:fldChar w:fldCharType="separate"/>
        </w:r>
        <w:r w:rsidR="00362FD7">
          <w:rPr>
            <w:noProof/>
          </w:rPr>
          <w:t>1</w:t>
        </w:r>
        <w:r>
          <w:fldChar w:fldCharType="end"/>
        </w:r>
      </w:p>
    </w:sdtContent>
  </w:sdt>
  <w:p w:rsidR="00DD48CE" w:rsidRDefault="00DD48CE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0E77" w:rsidRDefault="00130E77" w:rsidP="00DD48CE">
      <w:pPr>
        <w:spacing w:after="0" w:line="240" w:lineRule="auto"/>
      </w:pPr>
      <w:r>
        <w:separator/>
      </w:r>
    </w:p>
  </w:footnote>
  <w:footnote w:type="continuationSeparator" w:id="0">
    <w:p w:rsidR="00130E77" w:rsidRDefault="00130E77" w:rsidP="00DD48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447A25"/>
    <w:multiLevelType w:val="hybridMultilevel"/>
    <w:tmpl w:val="10003146"/>
    <w:lvl w:ilvl="0" w:tplc="9E3C01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E2E63D3"/>
    <w:multiLevelType w:val="hybridMultilevel"/>
    <w:tmpl w:val="C660C5A0"/>
    <w:lvl w:ilvl="0" w:tplc="6D9684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4752888"/>
    <w:multiLevelType w:val="multilevel"/>
    <w:tmpl w:val="1B586B2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49E5864"/>
    <w:multiLevelType w:val="hybridMultilevel"/>
    <w:tmpl w:val="673CCE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23530"/>
    <w:rsid w:val="00023530"/>
    <w:rsid w:val="000A2339"/>
    <w:rsid w:val="000A4E1C"/>
    <w:rsid w:val="000C563D"/>
    <w:rsid w:val="00130E77"/>
    <w:rsid w:val="002420C1"/>
    <w:rsid w:val="002B264B"/>
    <w:rsid w:val="00331428"/>
    <w:rsid w:val="0034289A"/>
    <w:rsid w:val="00362FD7"/>
    <w:rsid w:val="00363C44"/>
    <w:rsid w:val="00377B90"/>
    <w:rsid w:val="003967FA"/>
    <w:rsid w:val="00430600"/>
    <w:rsid w:val="00465073"/>
    <w:rsid w:val="00482F52"/>
    <w:rsid w:val="004D5DF9"/>
    <w:rsid w:val="004D65FB"/>
    <w:rsid w:val="004E4CD6"/>
    <w:rsid w:val="004E53FF"/>
    <w:rsid w:val="004F1F7D"/>
    <w:rsid w:val="00506756"/>
    <w:rsid w:val="005309C6"/>
    <w:rsid w:val="005877DB"/>
    <w:rsid w:val="005C07AA"/>
    <w:rsid w:val="006112E4"/>
    <w:rsid w:val="00627F98"/>
    <w:rsid w:val="006A191A"/>
    <w:rsid w:val="006C424E"/>
    <w:rsid w:val="007E6FB0"/>
    <w:rsid w:val="00811D28"/>
    <w:rsid w:val="00830E75"/>
    <w:rsid w:val="00851B2C"/>
    <w:rsid w:val="009B69FC"/>
    <w:rsid w:val="009C20E5"/>
    <w:rsid w:val="009D57FA"/>
    <w:rsid w:val="00A42DAC"/>
    <w:rsid w:val="00A83605"/>
    <w:rsid w:val="00A95C3D"/>
    <w:rsid w:val="00AD52E6"/>
    <w:rsid w:val="00AE5A97"/>
    <w:rsid w:val="00AF5CEA"/>
    <w:rsid w:val="00B42CE9"/>
    <w:rsid w:val="00B62218"/>
    <w:rsid w:val="00B920B0"/>
    <w:rsid w:val="00BA5625"/>
    <w:rsid w:val="00BD068D"/>
    <w:rsid w:val="00BE4ADD"/>
    <w:rsid w:val="00C15790"/>
    <w:rsid w:val="00C610E1"/>
    <w:rsid w:val="00D34225"/>
    <w:rsid w:val="00D6597E"/>
    <w:rsid w:val="00D7385A"/>
    <w:rsid w:val="00D862F1"/>
    <w:rsid w:val="00DA2CFB"/>
    <w:rsid w:val="00DD48CE"/>
    <w:rsid w:val="00DF6269"/>
    <w:rsid w:val="00E140BD"/>
    <w:rsid w:val="00E815F1"/>
    <w:rsid w:val="00ED6C52"/>
    <w:rsid w:val="00F25C08"/>
    <w:rsid w:val="00F31773"/>
    <w:rsid w:val="00F80CD6"/>
    <w:rsid w:val="00F97624"/>
    <w:rsid w:val="00FA0D1F"/>
    <w:rsid w:val="00FB6646"/>
    <w:rsid w:val="00FC4416"/>
    <w:rsid w:val="00FF1C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530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023530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023530"/>
    <w:rPr>
      <w:rFonts w:ascii="Arial" w:eastAsiaTheme="minorEastAsia" w:hAnsi="Arial" w:cs="Arial"/>
      <w:b/>
      <w:bCs/>
      <w:color w:val="26282F"/>
      <w:sz w:val="26"/>
      <w:szCs w:val="26"/>
      <w:lang w:eastAsia="ru-RU"/>
    </w:rPr>
  </w:style>
  <w:style w:type="paragraph" w:styleId="a3">
    <w:name w:val="List Paragraph"/>
    <w:basedOn w:val="a"/>
    <w:uiPriority w:val="34"/>
    <w:qFormat/>
    <w:rsid w:val="00023530"/>
    <w:pPr>
      <w:spacing w:after="0" w:line="360" w:lineRule="auto"/>
      <w:ind w:left="720" w:firstLine="425"/>
      <w:contextualSpacing/>
      <w:jc w:val="both"/>
    </w:pPr>
    <w:rPr>
      <w:rFonts w:ascii="Calibri" w:eastAsia="Calibri" w:hAnsi="Calibri" w:cs="Times New Roman"/>
      <w:lang w:eastAsia="en-US"/>
    </w:rPr>
  </w:style>
  <w:style w:type="table" w:styleId="a4">
    <w:name w:val="Table Grid"/>
    <w:basedOn w:val="a1"/>
    <w:uiPriority w:val="39"/>
    <w:rsid w:val="000235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Emphasis"/>
    <w:basedOn w:val="a0"/>
    <w:qFormat/>
    <w:rsid w:val="0002353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3314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31428"/>
    <w:rPr>
      <w:rFonts w:ascii="Segoe UI" w:eastAsiaTheme="minorEastAsia" w:hAnsi="Segoe UI" w:cs="Segoe UI"/>
      <w:sz w:val="18"/>
      <w:szCs w:val="18"/>
      <w:lang w:eastAsia="ru-RU"/>
    </w:rPr>
  </w:style>
  <w:style w:type="paragraph" w:customStyle="1" w:styleId="FORMATTEXT">
    <w:name w:val=".FORMATTEXT"/>
    <w:uiPriority w:val="99"/>
    <w:rsid w:val="00811D2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811D2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lang w:eastAsia="ru-RU"/>
    </w:rPr>
  </w:style>
  <w:style w:type="character" w:customStyle="1" w:styleId="2">
    <w:name w:val="Основной текст (2)_"/>
    <w:basedOn w:val="a0"/>
    <w:link w:val="20"/>
    <w:rsid w:val="00AF5CEA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AF5CEA"/>
    <w:pPr>
      <w:widowControl w:val="0"/>
      <w:shd w:val="clear" w:color="auto" w:fill="FFFFFF"/>
      <w:spacing w:before="300" w:after="300" w:line="0" w:lineRule="atLeast"/>
      <w:jc w:val="both"/>
    </w:pPr>
    <w:rPr>
      <w:rFonts w:ascii="Times New Roman" w:eastAsia="Times New Roman" w:hAnsi="Times New Roman" w:cs="Times New Roman"/>
      <w:lang w:eastAsia="en-US"/>
    </w:rPr>
  </w:style>
  <w:style w:type="paragraph" w:customStyle="1" w:styleId="Style8">
    <w:name w:val="Style8"/>
    <w:basedOn w:val="a"/>
    <w:rsid w:val="00AD52E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3">
    <w:name w:val="Font Style13"/>
    <w:basedOn w:val="a0"/>
    <w:rsid w:val="00AD52E6"/>
    <w:rPr>
      <w:rFonts w:ascii="Times New Roman" w:hAnsi="Times New Roman" w:cs="Times New Roman"/>
      <w:sz w:val="26"/>
      <w:szCs w:val="26"/>
    </w:rPr>
  </w:style>
  <w:style w:type="paragraph" w:styleId="a8">
    <w:name w:val="header"/>
    <w:basedOn w:val="a"/>
    <w:link w:val="a9"/>
    <w:uiPriority w:val="99"/>
    <w:unhideWhenUsed/>
    <w:rsid w:val="00DD48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D48CE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DD48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D48CE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5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4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1155</Words>
  <Characters>6586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user</cp:lastModifiedBy>
  <cp:revision>3</cp:revision>
  <cp:lastPrinted>2017-09-08T07:42:00Z</cp:lastPrinted>
  <dcterms:created xsi:type="dcterms:W3CDTF">2018-02-02T08:34:00Z</dcterms:created>
  <dcterms:modified xsi:type="dcterms:W3CDTF">2018-02-02T08:40:00Z</dcterms:modified>
</cp:coreProperties>
</file>