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97" w:rsidRDefault="009E2FB9" w:rsidP="00775D9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2953517</wp:posOffset>
            </wp:positionH>
            <wp:positionV relativeFrom="paragraph">
              <wp:posOffset>69215</wp:posOffset>
            </wp:positionV>
            <wp:extent cx="528320" cy="713105"/>
            <wp:effectExtent l="0" t="0" r="5080" b="0"/>
            <wp:wrapNone/>
            <wp:docPr id="4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97" w:rsidRDefault="00775D97" w:rsidP="00775D97">
      <w:pPr>
        <w:rPr>
          <w:rStyle w:val="a6"/>
          <w:i w:val="0"/>
          <w:iCs w:val="0"/>
        </w:rPr>
      </w:pPr>
      <w:r>
        <w:t xml:space="preserve">  </w:t>
      </w:r>
    </w:p>
    <w:p w:rsidR="00775D97" w:rsidRDefault="00775D97" w:rsidP="00775D97"/>
    <w:p w:rsidR="00775D97" w:rsidRDefault="00775D97" w:rsidP="00775D97"/>
    <w:p w:rsidR="00775D97" w:rsidRDefault="00775D97" w:rsidP="003824DE">
      <w:pPr>
        <w:jc w:val="center"/>
        <w:rPr>
          <w:sz w:val="22"/>
          <w:szCs w:val="28"/>
        </w:rPr>
      </w:pPr>
    </w:p>
    <w:p w:rsidR="00775D97" w:rsidRDefault="00775D97" w:rsidP="003824DE">
      <w:pPr>
        <w:jc w:val="center"/>
      </w:pPr>
      <w:r>
        <w:t>ВНУТРИГОРОДСКОЕ МУНИЦИПАЛЬНОЕ ОБРАЗОВАНИЕ САНКТ-ПЕТЕРБУРГА</w:t>
      </w:r>
    </w:p>
    <w:p w:rsidR="00775D97" w:rsidRDefault="00775D97" w:rsidP="003824DE">
      <w:pPr>
        <w:jc w:val="center"/>
      </w:pPr>
      <w:r>
        <w:t>ПОСЕЛОК ЛИСИЙ НОС</w:t>
      </w:r>
    </w:p>
    <w:p w:rsidR="00775D97" w:rsidRDefault="00775D97" w:rsidP="003824D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МУНИЦИПАЛЬНЫЙ СОВЕТ</w:t>
      </w:r>
    </w:p>
    <w:p w:rsidR="00775D97" w:rsidRDefault="00775D97" w:rsidP="003824D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пятый созыв</w:t>
      </w:r>
    </w:p>
    <w:p w:rsidR="00FF1917" w:rsidRDefault="00FF1917" w:rsidP="003824D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</w:t>
      </w:r>
    </w:p>
    <w:p w:rsidR="003C0A07" w:rsidRDefault="0046210D" w:rsidP="003C0A07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________</w:t>
      </w:r>
      <w:bookmarkStart w:id="0" w:name="_GoBack"/>
      <w:bookmarkEnd w:id="0"/>
      <w:r w:rsidR="00A44A60"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5B572F" w:rsidRPr="003C0A07" w:rsidRDefault="003C0A07" w:rsidP="00FF1917">
      <w:pPr>
        <w:rPr>
          <w:iCs/>
        </w:rPr>
      </w:pPr>
      <w:r>
        <w:rPr>
          <w:rStyle w:val="a6"/>
        </w:rPr>
        <w:t xml:space="preserve">                                                                                                              </w:t>
      </w:r>
    </w:p>
    <w:p w:rsidR="003C0A07" w:rsidRDefault="00C924C8" w:rsidP="003C0A07">
      <w:pPr>
        <w:jc w:val="both"/>
      </w:pPr>
      <w:proofErr w:type="gramStart"/>
      <w:r>
        <w:t>23.03.2017  №</w:t>
      </w:r>
      <w:proofErr w:type="gramEnd"/>
      <w:r>
        <w:t xml:space="preserve"> 11</w:t>
      </w:r>
      <w:r w:rsidR="003C0A07">
        <w:t xml:space="preserve">                   </w:t>
      </w:r>
      <w:r w:rsidR="00FF1917">
        <w:t xml:space="preserve">                            </w:t>
      </w:r>
      <w:r w:rsidR="003C0A07">
        <w:t xml:space="preserve">                                      </w:t>
      </w:r>
      <w:r w:rsidR="00FA7E6D">
        <w:t xml:space="preserve">     </w:t>
      </w:r>
      <w:r w:rsidR="003C0A07">
        <w:t xml:space="preserve">   Санкт-Петербург</w:t>
      </w:r>
    </w:p>
    <w:p w:rsidR="005B572F" w:rsidRDefault="005B572F" w:rsidP="005B572F"/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1A49D3" w:rsidRPr="002A558E" w:rsidTr="002A558E">
        <w:tc>
          <w:tcPr>
            <w:tcW w:w="3936" w:type="dxa"/>
          </w:tcPr>
          <w:p w:rsidR="001A49D3" w:rsidRPr="002A558E" w:rsidRDefault="001A49D3" w:rsidP="002A558E">
            <w:pPr>
              <w:jc w:val="both"/>
              <w:rPr>
                <w:rStyle w:val="FontStyle21"/>
                <w:sz w:val="24"/>
                <w:szCs w:val="24"/>
              </w:rPr>
            </w:pPr>
            <w:r w:rsidRPr="002A558E">
              <w:rPr>
                <w:rStyle w:val="FontStyle21"/>
                <w:sz w:val="24"/>
                <w:szCs w:val="24"/>
              </w:rPr>
              <w:t>Об утверждении Положения «О порядке реализации вопроса местного значения «</w:t>
            </w:r>
            <w:r w:rsidR="004B4C85">
              <w:t>У</w:t>
            </w:r>
            <w:r w:rsidR="004B4C85" w:rsidRPr="004B4C85">
      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2A558E">
              <w:rPr>
                <w:rStyle w:val="FontStyle21"/>
                <w:sz w:val="24"/>
                <w:szCs w:val="24"/>
              </w:rPr>
              <w:t>»</w:t>
            </w:r>
          </w:p>
        </w:tc>
      </w:tr>
    </w:tbl>
    <w:p w:rsidR="001A49D3" w:rsidRDefault="001A49D3" w:rsidP="001A49D3">
      <w:pPr>
        <w:jc w:val="both"/>
        <w:rPr>
          <w:rStyle w:val="FontStyle21"/>
          <w:sz w:val="24"/>
          <w:szCs w:val="24"/>
        </w:rPr>
      </w:pPr>
    </w:p>
    <w:p w:rsidR="006949BA" w:rsidRPr="006949BA" w:rsidRDefault="004B4C85" w:rsidP="006949BA">
      <w:pPr>
        <w:ind w:firstLine="540"/>
        <w:jc w:val="both"/>
      </w:pPr>
      <w:r>
        <w:rPr>
          <w:rStyle w:val="FontStyle21"/>
          <w:sz w:val="24"/>
          <w:szCs w:val="24"/>
        </w:rPr>
        <w:t xml:space="preserve">В соответствие со статьей </w:t>
      </w:r>
      <w:r w:rsidR="006949BA" w:rsidRPr="006949BA">
        <w:rPr>
          <w:rStyle w:val="FontStyle21"/>
          <w:sz w:val="24"/>
          <w:szCs w:val="24"/>
        </w:rPr>
        <w:t xml:space="preserve">10 </w:t>
      </w:r>
      <w:r w:rsidR="006949BA" w:rsidRPr="006949BA">
        <w:t xml:space="preserve">Закона Санкт-Петербурга от 23 сентября </w:t>
      </w:r>
      <w:smartTag w:uri="urn:schemas-microsoft-com:office:smarttags" w:element="metricconverter">
        <w:smartTagPr>
          <w:attr w:name="ProductID" w:val="2009 г"/>
        </w:smartTagPr>
        <w:r w:rsidR="006949BA" w:rsidRPr="006949BA">
          <w:t>2009 г</w:t>
        </w:r>
      </w:smartTag>
      <w:r w:rsidR="006949BA" w:rsidRPr="006949BA">
        <w:t>. № 420-79 «Об организации местного самоуправления в Санкт-Петербурге»</w:t>
      </w:r>
      <w:r w:rsidR="00FA7E6D">
        <w:t>, Уставом муниципального образования пос. Лисий Нос</w:t>
      </w:r>
      <w:r>
        <w:t>,</w:t>
      </w:r>
    </w:p>
    <w:p w:rsidR="006949BA" w:rsidRPr="006949BA" w:rsidRDefault="006949BA" w:rsidP="006949BA"/>
    <w:p w:rsidR="006949BA" w:rsidRPr="006949BA" w:rsidRDefault="006949BA" w:rsidP="006949BA"/>
    <w:p w:rsidR="006949BA" w:rsidRPr="003C0A07" w:rsidRDefault="003C0A07" w:rsidP="003C0A07">
      <w:pPr>
        <w:rPr>
          <w:b/>
        </w:rPr>
      </w:pPr>
      <w:r>
        <w:rPr>
          <w:b/>
        </w:rPr>
        <w:t xml:space="preserve">МУНИЦИПАЛЬНЫЙ СОВЕТ </w:t>
      </w:r>
      <w:r w:rsidR="006949BA" w:rsidRPr="003C0A07">
        <w:rPr>
          <w:b/>
        </w:rPr>
        <w:t>РЕШИЛ:</w:t>
      </w:r>
    </w:p>
    <w:p w:rsidR="006949BA" w:rsidRPr="006949BA" w:rsidRDefault="006949BA" w:rsidP="006949BA">
      <w:pPr>
        <w:jc w:val="both"/>
      </w:pPr>
    </w:p>
    <w:p w:rsidR="006949BA" w:rsidRPr="006949BA" w:rsidRDefault="003A0EE0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Утвердить</w:t>
      </w:r>
      <w:r>
        <w:rPr>
          <w:rStyle w:val="FontStyle21"/>
          <w:sz w:val="24"/>
          <w:szCs w:val="24"/>
        </w:rPr>
        <w:t xml:space="preserve"> Положение</w:t>
      </w:r>
      <w:r w:rsidR="006949BA" w:rsidRPr="006949BA">
        <w:rPr>
          <w:rStyle w:val="FontStyle21"/>
          <w:sz w:val="24"/>
          <w:szCs w:val="24"/>
        </w:rPr>
        <w:t xml:space="preserve"> «</w:t>
      </w:r>
      <w:r w:rsidR="00AD6A1C" w:rsidRPr="002A558E">
        <w:rPr>
          <w:rStyle w:val="FontStyle21"/>
          <w:sz w:val="24"/>
          <w:szCs w:val="24"/>
        </w:rPr>
        <w:t>О порядке реализации вопроса местного значения «</w:t>
      </w:r>
      <w:r w:rsidR="004B4C85">
        <w:t>У</w:t>
      </w:r>
      <w:r w:rsidR="004B4C85" w:rsidRPr="004B4C85">
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6949BA" w:rsidRPr="006949BA">
        <w:t>» сог</w:t>
      </w:r>
      <w:r w:rsidR="004B4C85">
        <w:t>ласно Приложению</w:t>
      </w:r>
      <w:r>
        <w:t xml:space="preserve"> к настоящему Р</w:t>
      </w:r>
      <w:r w:rsidR="006949BA" w:rsidRPr="006949BA">
        <w:t>ешению</w:t>
      </w:r>
      <w:r>
        <w:t>.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6949BA">
        <w:t xml:space="preserve">Контроль за исполнением настоящего Решения возложить на </w:t>
      </w:r>
      <w:r w:rsidR="00E21EED">
        <w:t xml:space="preserve">Главу </w:t>
      </w:r>
      <w:r w:rsidR="00AF6F9B">
        <w:t>Местной Администрации МО пос. Лисий Нос</w:t>
      </w:r>
      <w:r w:rsidR="00E21EED">
        <w:t xml:space="preserve"> </w:t>
      </w:r>
      <w:r w:rsidR="003C0A07">
        <w:t>С.</w:t>
      </w:r>
      <w:r w:rsidR="006F595C">
        <w:t xml:space="preserve"> </w:t>
      </w:r>
      <w:r w:rsidR="003C0A07">
        <w:t>В.</w:t>
      </w:r>
      <w:r w:rsidR="006F595C">
        <w:t xml:space="preserve"> </w:t>
      </w:r>
      <w:r w:rsidR="003C0A07">
        <w:t>Федотова</w:t>
      </w:r>
      <w:r w:rsidR="00AF6F9B">
        <w:t>.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6949BA">
        <w:t xml:space="preserve">Настоящее Решение вступает в силу со дня </w:t>
      </w:r>
      <w:r w:rsidR="00583291">
        <w:t>его официального опубликования.</w:t>
      </w:r>
    </w:p>
    <w:p w:rsidR="005B572F" w:rsidRDefault="005B572F" w:rsidP="005B572F">
      <w:pPr>
        <w:jc w:val="both"/>
      </w:pPr>
    </w:p>
    <w:p w:rsidR="005B572F" w:rsidRDefault="005B572F" w:rsidP="005B572F">
      <w:pPr>
        <w:jc w:val="both"/>
      </w:pPr>
    </w:p>
    <w:p w:rsidR="006949BA" w:rsidRDefault="006949BA" w:rsidP="005B572F">
      <w:pPr>
        <w:jc w:val="both"/>
      </w:pPr>
    </w:p>
    <w:p w:rsidR="005B572F" w:rsidRDefault="005B572F" w:rsidP="005B572F">
      <w:r>
        <w:t>Гл</w:t>
      </w:r>
      <w:r w:rsidR="003C0A07">
        <w:t xml:space="preserve">ава Муниципального образования </w:t>
      </w:r>
      <w:r>
        <w:t xml:space="preserve">                                                            </w:t>
      </w:r>
      <w:r w:rsidR="003C0A07">
        <w:t>В.М. Грудников</w:t>
      </w:r>
    </w:p>
    <w:p w:rsidR="005B572F" w:rsidRDefault="005B572F" w:rsidP="005B572F">
      <w:pPr>
        <w:rPr>
          <w:rFonts w:ascii="Arial" w:hAnsi="Arial" w:cs="Arial"/>
          <w:sz w:val="18"/>
          <w:szCs w:val="18"/>
        </w:rPr>
      </w:pPr>
      <w:r>
        <w:tab/>
      </w:r>
    </w:p>
    <w:p w:rsidR="005B572F" w:rsidRDefault="005B572F" w:rsidP="005B572F">
      <w:pPr>
        <w:tabs>
          <w:tab w:val="left" w:pos="3885"/>
        </w:tabs>
        <w:autoSpaceDE w:val="0"/>
        <w:autoSpaceDN w:val="0"/>
        <w:adjustRightInd w:val="0"/>
      </w:pPr>
    </w:p>
    <w:p w:rsidR="00A47A62" w:rsidRPr="00C610E1" w:rsidRDefault="005B572F" w:rsidP="00FF1917">
      <w:pPr>
        <w:ind w:left="5103"/>
        <w:jc w:val="right"/>
        <w:rPr>
          <w:sz w:val="20"/>
        </w:rPr>
      </w:pPr>
      <w:r>
        <w:br w:type="page"/>
      </w:r>
      <w:r w:rsidR="006949BA" w:rsidRPr="00C610E1">
        <w:rPr>
          <w:sz w:val="20"/>
        </w:rPr>
        <w:lastRenderedPageBreak/>
        <w:t>Приложение 1</w:t>
      </w:r>
    </w:p>
    <w:p w:rsidR="006949BA" w:rsidRPr="00C610E1" w:rsidRDefault="003C0A07" w:rsidP="00FF1917">
      <w:pPr>
        <w:ind w:left="5103"/>
        <w:jc w:val="right"/>
        <w:rPr>
          <w:sz w:val="20"/>
        </w:rPr>
      </w:pPr>
      <w:r w:rsidRPr="00C610E1">
        <w:rPr>
          <w:sz w:val="20"/>
        </w:rPr>
        <w:t>к Р</w:t>
      </w:r>
      <w:r w:rsidR="006949BA" w:rsidRPr="00C610E1">
        <w:rPr>
          <w:sz w:val="20"/>
        </w:rPr>
        <w:t>ешению Муниципального Совета</w:t>
      </w:r>
    </w:p>
    <w:p w:rsidR="006949BA" w:rsidRPr="00C610E1" w:rsidRDefault="006949BA" w:rsidP="00FF1917">
      <w:pPr>
        <w:ind w:left="5103"/>
        <w:jc w:val="right"/>
        <w:rPr>
          <w:sz w:val="20"/>
        </w:rPr>
      </w:pPr>
      <w:r w:rsidRPr="00C610E1">
        <w:rPr>
          <w:sz w:val="20"/>
        </w:rPr>
        <w:t xml:space="preserve">МО пос. </w:t>
      </w:r>
      <w:r w:rsidR="003C0A07" w:rsidRPr="00C610E1">
        <w:rPr>
          <w:sz w:val="20"/>
        </w:rPr>
        <w:t>Лисий Нос</w:t>
      </w:r>
    </w:p>
    <w:p w:rsidR="006949BA" w:rsidRDefault="00C924C8" w:rsidP="00C924C8">
      <w:pPr>
        <w:autoSpaceDE w:val="0"/>
        <w:autoSpaceDN w:val="0"/>
        <w:adjustRightInd w:val="0"/>
        <w:jc w:val="right"/>
        <w:rPr>
          <w:b/>
        </w:rPr>
      </w:pPr>
      <w:r>
        <w:rPr>
          <w:sz w:val="20"/>
        </w:rPr>
        <w:t xml:space="preserve">От </w:t>
      </w:r>
      <w:proofErr w:type="gramStart"/>
      <w:r w:rsidRPr="00C924C8">
        <w:rPr>
          <w:sz w:val="20"/>
        </w:rPr>
        <w:t>23.03.2017  №</w:t>
      </w:r>
      <w:proofErr w:type="gramEnd"/>
      <w:r w:rsidRPr="00C924C8">
        <w:rPr>
          <w:sz w:val="20"/>
        </w:rPr>
        <w:t xml:space="preserve"> 11</w:t>
      </w:r>
    </w:p>
    <w:p w:rsidR="006949BA" w:rsidRDefault="006949BA" w:rsidP="006949BA">
      <w:pPr>
        <w:autoSpaceDE w:val="0"/>
        <w:autoSpaceDN w:val="0"/>
        <w:adjustRightInd w:val="0"/>
        <w:jc w:val="center"/>
        <w:rPr>
          <w:b/>
        </w:rPr>
      </w:pPr>
    </w:p>
    <w:p w:rsidR="0087618F" w:rsidRPr="00337BC9" w:rsidRDefault="0087618F" w:rsidP="0087618F">
      <w:pPr>
        <w:pStyle w:val="a7"/>
        <w:shd w:val="clear" w:color="auto" w:fill="FFFFFF"/>
        <w:tabs>
          <w:tab w:val="left" w:pos="567"/>
        </w:tabs>
        <w:spacing w:line="244" w:lineRule="exact"/>
        <w:ind w:left="4056"/>
        <w:rPr>
          <w:b/>
          <w:bCs/>
          <w:color w:val="000000"/>
          <w:shd w:val="clear" w:color="auto" w:fill="FFFFFF"/>
        </w:rPr>
      </w:pPr>
      <w:r w:rsidRPr="00337BC9">
        <w:rPr>
          <w:b/>
          <w:bCs/>
          <w:color w:val="000000"/>
          <w:shd w:val="clear" w:color="auto" w:fill="FFFFFF"/>
        </w:rPr>
        <w:t xml:space="preserve">ПОЛОЖЕНИЕ </w:t>
      </w:r>
    </w:p>
    <w:p w:rsidR="0087618F" w:rsidRPr="00C610E1" w:rsidRDefault="0087618F" w:rsidP="0087618F">
      <w:pPr>
        <w:pStyle w:val="a7"/>
        <w:shd w:val="clear" w:color="auto" w:fill="FFFFFF"/>
        <w:spacing w:before="4" w:line="268" w:lineRule="exact"/>
        <w:ind w:left="312" w:right="321"/>
        <w:jc w:val="center"/>
        <w:rPr>
          <w:b/>
          <w:bCs/>
          <w:color w:val="000000"/>
          <w:sz w:val="22"/>
          <w:shd w:val="clear" w:color="auto" w:fill="FFFFFF"/>
        </w:rPr>
      </w:pPr>
      <w:r w:rsidRPr="00C610E1">
        <w:rPr>
          <w:b/>
          <w:bCs/>
          <w:color w:val="000000"/>
          <w:sz w:val="22"/>
          <w:shd w:val="clear" w:color="auto" w:fill="FFFFFF"/>
        </w:rPr>
        <w:t>«О порядке реализации вопроса местного значения «</w:t>
      </w:r>
      <w:r w:rsidR="004B4C85" w:rsidRPr="00C610E1">
        <w:rPr>
          <w:b/>
          <w:sz w:val="22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C610E1">
        <w:rPr>
          <w:b/>
          <w:bCs/>
          <w:color w:val="000000"/>
          <w:sz w:val="22"/>
          <w:shd w:val="clear" w:color="auto" w:fill="FFFFFF"/>
        </w:rPr>
        <w:t>»</w:t>
      </w:r>
    </w:p>
    <w:p w:rsidR="00BD5BDA" w:rsidRDefault="00BD5BDA" w:rsidP="00BD5BDA">
      <w:pPr>
        <w:shd w:val="clear" w:color="auto" w:fill="FFFFFF"/>
        <w:spacing w:after="225"/>
        <w:ind w:firstLine="709"/>
        <w:jc w:val="both"/>
        <w:rPr>
          <w:color w:val="000000"/>
        </w:rPr>
      </w:pPr>
    </w:p>
    <w:p w:rsidR="00BD5BDA" w:rsidRPr="002B7F02" w:rsidRDefault="00BD5BDA" w:rsidP="00862635">
      <w:pPr>
        <w:shd w:val="clear" w:color="auto" w:fill="FFFFFF"/>
        <w:spacing w:after="225"/>
        <w:ind w:firstLine="567"/>
        <w:jc w:val="both"/>
      </w:pPr>
      <w:r w:rsidRPr="002B7F02">
        <w:rPr>
          <w:color w:val="000000"/>
        </w:rPr>
        <w:t xml:space="preserve">Настоящее Положение определяет правовые и организационные основы реализации </w:t>
      </w:r>
      <w:r w:rsidRPr="002B7F02">
        <w:t xml:space="preserve">на территории </w:t>
      </w:r>
      <w:r w:rsidRPr="002B7F02">
        <w:rPr>
          <w:color w:val="000000"/>
        </w:rPr>
        <w:t xml:space="preserve">муниципального образования </w:t>
      </w:r>
      <w:r>
        <w:rPr>
          <w:color w:val="000000"/>
        </w:rPr>
        <w:t>пос. Лисий Нос</w:t>
      </w:r>
      <w:r w:rsidRPr="002B7F02">
        <w:rPr>
          <w:color w:val="000000"/>
        </w:rPr>
        <w:t xml:space="preserve"> вопроса местного значения – </w:t>
      </w:r>
      <w:r w:rsidR="004B4C85">
        <w:t>у</w:t>
      </w:r>
      <w:r w:rsidR="004B4C85" w:rsidRPr="004B4C85">
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2B7F02">
        <w:t>.</w:t>
      </w:r>
    </w:p>
    <w:p w:rsidR="00BD5BDA" w:rsidRPr="002B7F02" w:rsidRDefault="00BD5BDA" w:rsidP="00BD5BDA">
      <w:pPr>
        <w:shd w:val="clear" w:color="auto" w:fill="FFFFFF"/>
        <w:spacing w:after="225"/>
        <w:ind w:firstLine="709"/>
        <w:jc w:val="center"/>
        <w:rPr>
          <w:color w:val="000000"/>
        </w:rPr>
      </w:pPr>
      <w:r w:rsidRPr="002B7F02">
        <w:rPr>
          <w:b/>
          <w:color w:val="000000"/>
        </w:rPr>
        <w:t>1. Общие положения</w:t>
      </w:r>
    </w:p>
    <w:p w:rsidR="00BD5BDA" w:rsidRPr="002B7F02" w:rsidRDefault="00BD5BDA" w:rsidP="00862635">
      <w:pPr>
        <w:shd w:val="clear" w:color="auto" w:fill="FFFFFF"/>
        <w:spacing w:after="225"/>
        <w:ind w:firstLine="567"/>
        <w:jc w:val="both"/>
        <w:rPr>
          <w:color w:val="000000"/>
        </w:rPr>
      </w:pPr>
      <w:r w:rsidRPr="002B7F02">
        <w:rPr>
          <w:color w:val="000000"/>
        </w:rPr>
        <w:t xml:space="preserve">1.1. </w:t>
      </w:r>
      <w:r w:rsidRPr="002B7F02">
        <w:rPr>
          <w:color w:val="000000"/>
          <w:spacing w:val="-3"/>
        </w:rPr>
        <w:t xml:space="preserve">Осуществление </w:t>
      </w:r>
      <w:r w:rsidR="004B4C85" w:rsidRPr="002B7F02">
        <w:rPr>
          <w:color w:val="000000"/>
          <w:spacing w:val="-3"/>
        </w:rPr>
        <w:t>мероприятий,</w:t>
      </w:r>
      <w:r w:rsidRPr="002B7F02">
        <w:rPr>
          <w:color w:val="000000"/>
          <w:spacing w:val="-3"/>
        </w:rPr>
        <w:t xml:space="preserve"> </w:t>
      </w:r>
      <w:r w:rsidR="004B4C85" w:rsidRPr="004B4C85"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4B4C85">
        <w:t xml:space="preserve">, </w:t>
      </w:r>
      <w:r w:rsidR="001258E8">
        <w:rPr>
          <w:color w:val="000000"/>
        </w:rPr>
        <w:t>находится в ведении М</w:t>
      </w:r>
      <w:r w:rsidRPr="002B7F02">
        <w:rPr>
          <w:color w:val="000000"/>
        </w:rPr>
        <w:t xml:space="preserve">естной администрации </w:t>
      </w:r>
      <w:r w:rsidR="001258E8">
        <w:rPr>
          <w:color w:val="000000"/>
        </w:rPr>
        <w:t xml:space="preserve">Муниципального образования </w:t>
      </w:r>
      <w:r>
        <w:rPr>
          <w:color w:val="000000"/>
          <w:spacing w:val="-4"/>
        </w:rPr>
        <w:t>пос. Лисий Нос</w:t>
      </w:r>
      <w:r w:rsidRPr="002B7F02">
        <w:rPr>
          <w:color w:val="000000"/>
          <w:spacing w:val="-4"/>
        </w:rPr>
        <w:t xml:space="preserve"> (далее - Местная администрация).</w:t>
      </w:r>
    </w:p>
    <w:p w:rsidR="00BD5BDA" w:rsidRPr="002B7F02" w:rsidRDefault="00BD5BDA" w:rsidP="00862635">
      <w:pPr>
        <w:shd w:val="clear" w:color="auto" w:fill="FFFFFF"/>
        <w:spacing w:after="225"/>
        <w:ind w:firstLine="567"/>
        <w:jc w:val="both"/>
        <w:rPr>
          <w:color w:val="000000"/>
        </w:rPr>
      </w:pPr>
      <w:r w:rsidRPr="002B7F02">
        <w:rPr>
          <w:color w:val="000000"/>
          <w:spacing w:val="-3"/>
        </w:rPr>
        <w:t>1.2. Финансирование мероприятий</w:t>
      </w:r>
      <w:r w:rsidR="004B4C85">
        <w:rPr>
          <w:color w:val="000000"/>
          <w:spacing w:val="-3"/>
        </w:rPr>
        <w:t xml:space="preserve">, </w:t>
      </w:r>
      <w:r w:rsidR="004B4C85" w:rsidRPr="004B4C85"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4B4C85">
        <w:rPr>
          <w:color w:val="000000"/>
        </w:rPr>
        <w:t>, о</w:t>
      </w:r>
      <w:r w:rsidRPr="002B7F02">
        <w:rPr>
          <w:color w:val="000000"/>
        </w:rPr>
        <w:t xml:space="preserve">существляется Местной администрацией за счет средств бюджета </w:t>
      </w:r>
      <w:r w:rsidRPr="002B7F02">
        <w:rPr>
          <w:color w:val="000000"/>
          <w:spacing w:val="-5"/>
        </w:rPr>
        <w:t>муниципального образования на соответствующий финансовый год.</w:t>
      </w:r>
    </w:p>
    <w:p w:rsidR="00BD5BDA" w:rsidRPr="002B7F02" w:rsidRDefault="00BD5BDA" w:rsidP="00862635">
      <w:pPr>
        <w:shd w:val="clear" w:color="auto" w:fill="FFFFFF"/>
        <w:spacing w:after="225"/>
        <w:ind w:firstLine="567"/>
        <w:jc w:val="both"/>
        <w:rPr>
          <w:color w:val="000000"/>
          <w:spacing w:val="-5"/>
        </w:rPr>
      </w:pPr>
      <w:r w:rsidRPr="002B7F02">
        <w:rPr>
          <w:color w:val="000000"/>
          <w:spacing w:val="-5"/>
        </w:rPr>
        <w:t>1.3.</w:t>
      </w:r>
      <w:r>
        <w:rPr>
          <w:color w:val="000000"/>
          <w:spacing w:val="-5"/>
        </w:rPr>
        <w:t xml:space="preserve"> </w:t>
      </w:r>
      <w:r w:rsidRPr="002B7F02">
        <w:t xml:space="preserve">Местная администрация несет ответственность за целевое и эффективное использование бюджетных средств и муниципального имущества </w:t>
      </w:r>
      <w:r w:rsidR="004B4C85" w:rsidRPr="002B7F02">
        <w:t>при организации</w:t>
      </w:r>
      <w:r w:rsidRPr="002B7F02">
        <w:t xml:space="preserve"> и проведении мероприятий</w:t>
      </w:r>
      <w:r w:rsidR="004B4C85">
        <w:t>,</w:t>
      </w:r>
      <w:r w:rsidRPr="002B7F02">
        <w:t xml:space="preserve"> </w:t>
      </w:r>
      <w:r w:rsidR="004B4C85" w:rsidRPr="004B4C85"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2B7F02">
        <w:t>.</w:t>
      </w:r>
    </w:p>
    <w:p w:rsidR="00BD5BDA" w:rsidRPr="002B7F02" w:rsidRDefault="00BD5BDA" w:rsidP="00862635">
      <w:pPr>
        <w:shd w:val="clear" w:color="auto" w:fill="FFFFFF"/>
        <w:spacing w:after="225"/>
        <w:ind w:firstLine="567"/>
        <w:jc w:val="both"/>
        <w:rPr>
          <w:color w:val="000000"/>
          <w:spacing w:val="-5"/>
        </w:rPr>
      </w:pPr>
      <w:r w:rsidRPr="002B7F02">
        <w:rPr>
          <w:color w:val="000000"/>
        </w:rPr>
        <w:t xml:space="preserve"> </w:t>
      </w:r>
      <w:r w:rsidRPr="002B7F02">
        <w:rPr>
          <w:color w:val="000000"/>
          <w:spacing w:val="-5"/>
        </w:rPr>
        <w:t>Функции по контролю за организацией и проведением мероприятий</w:t>
      </w:r>
      <w:r w:rsidR="004B4C85">
        <w:rPr>
          <w:color w:val="000000"/>
          <w:spacing w:val="-5"/>
        </w:rPr>
        <w:t xml:space="preserve">, </w:t>
      </w:r>
      <w:r w:rsidR="004B4C85" w:rsidRPr="004B4C85"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4B4C85">
        <w:t>,</w:t>
      </w:r>
      <w:r w:rsidRPr="002B7F02">
        <w:t xml:space="preserve"> </w:t>
      </w:r>
      <w:r w:rsidRPr="002B7F02">
        <w:rPr>
          <w:color w:val="000000"/>
          <w:spacing w:val="-5"/>
        </w:rPr>
        <w:t xml:space="preserve">возлагаются на Муниципальный Совет </w:t>
      </w:r>
      <w:r w:rsidR="001258E8">
        <w:rPr>
          <w:color w:val="000000"/>
          <w:spacing w:val="-5"/>
        </w:rPr>
        <w:t xml:space="preserve">Муниципального образования </w:t>
      </w:r>
      <w:r>
        <w:rPr>
          <w:color w:val="000000"/>
          <w:spacing w:val="-5"/>
        </w:rPr>
        <w:t>пос. Лисий Нос</w:t>
      </w:r>
      <w:r w:rsidRPr="002B7F02">
        <w:rPr>
          <w:color w:val="000000"/>
          <w:spacing w:val="-5"/>
        </w:rPr>
        <w:t xml:space="preserve"> (далее – Муниципальный Совет).</w:t>
      </w:r>
    </w:p>
    <w:p w:rsidR="00BD5BDA" w:rsidRPr="002B7F02" w:rsidRDefault="00BD5BDA" w:rsidP="00862635">
      <w:pPr>
        <w:spacing w:after="225"/>
        <w:ind w:firstLine="567"/>
        <w:jc w:val="both"/>
      </w:pPr>
      <w:r w:rsidRPr="002B7F02">
        <w:t xml:space="preserve">1.4. При осуществлении на территории муниципального образования </w:t>
      </w:r>
      <w:r>
        <w:t>пос. Лисий Нос</w:t>
      </w:r>
      <w:r w:rsidRPr="002B7F02">
        <w:t xml:space="preserve"> мероприятий</w:t>
      </w:r>
      <w:r w:rsidR="004B4C85">
        <w:t>,</w:t>
      </w:r>
      <w:r w:rsidRPr="002B7F02">
        <w:t xml:space="preserve"> </w:t>
      </w:r>
      <w:r w:rsidR="004B4C85" w:rsidRPr="004B4C85"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4B4C85">
        <w:t xml:space="preserve">, </w:t>
      </w:r>
      <w:r w:rsidRPr="002B7F02">
        <w:t xml:space="preserve">органы местного самоуправления </w:t>
      </w:r>
      <w:r>
        <w:t>пос. Лисий Нос</w:t>
      </w:r>
      <w:r w:rsidRPr="002B7F02">
        <w:t xml:space="preserve"> взаимодействуют с органами исполнительной власти Санкт-Петербурга, правоохранительными органами, прокуратурой, </w:t>
      </w:r>
      <w:r w:rsidR="008B0B85">
        <w:t xml:space="preserve">органами военного управления, </w:t>
      </w:r>
      <w:r w:rsidRPr="002B7F02">
        <w:t>учреждениями образования, культуры, с общественными организациями.</w:t>
      </w:r>
    </w:p>
    <w:p w:rsidR="00BD5BDA" w:rsidRPr="00E03AA2" w:rsidRDefault="00BD5BDA" w:rsidP="00862635">
      <w:pPr>
        <w:spacing w:after="225"/>
        <w:ind w:firstLine="567"/>
        <w:jc w:val="both"/>
        <w:rPr>
          <w:rFonts w:eastAsia="Calibri"/>
          <w:lang w:eastAsia="en-US"/>
        </w:rPr>
      </w:pPr>
      <w:r w:rsidRPr="002B7F02">
        <w:rPr>
          <w:rFonts w:eastAsia="Calibri"/>
          <w:lang w:eastAsia="en-US"/>
        </w:rPr>
        <w:lastRenderedPageBreak/>
        <w:t>1.5. Население муниципального образования может привлекаться к участию в деятельности</w:t>
      </w:r>
      <w:r w:rsidR="004B4C85">
        <w:rPr>
          <w:rFonts w:eastAsia="Calibri"/>
          <w:lang w:eastAsia="en-US"/>
        </w:rPr>
        <w:t xml:space="preserve">, </w:t>
      </w:r>
      <w:r w:rsidRPr="002B7F02">
        <w:rPr>
          <w:rFonts w:eastAsia="Calibri"/>
          <w:lang w:eastAsia="en-US"/>
        </w:rPr>
        <w:t xml:space="preserve"> </w:t>
      </w:r>
      <w:r w:rsidR="004B4C85">
        <w:t>направленной</w:t>
      </w:r>
      <w:r w:rsidR="004B4C85" w:rsidRPr="004B4C85"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4B4C85">
        <w:t xml:space="preserve">, </w:t>
      </w:r>
      <w:r w:rsidRPr="002B7F02">
        <w:rPr>
          <w:rFonts w:eastAsia="Calibri"/>
          <w:lang w:eastAsia="en-US"/>
        </w:rPr>
        <w:t xml:space="preserve">в границах муниципального образования </w:t>
      </w:r>
      <w:r>
        <w:rPr>
          <w:rFonts w:eastAsia="Calibri"/>
          <w:lang w:eastAsia="en-US"/>
        </w:rPr>
        <w:t>пос. Лисий Нос</w:t>
      </w:r>
      <w:r w:rsidRPr="002B7F02">
        <w:rPr>
          <w:rFonts w:eastAsia="Calibri"/>
          <w:lang w:eastAsia="en-US"/>
        </w:rPr>
        <w:t>, в порядке и формах, установленных законодательством Санкт-Петербурга.</w:t>
      </w:r>
    </w:p>
    <w:p w:rsidR="00BD5BDA" w:rsidRPr="00C610E1" w:rsidRDefault="00BD5BDA" w:rsidP="00BD5BDA">
      <w:pPr>
        <w:shd w:val="clear" w:color="auto" w:fill="FFFFFF"/>
        <w:spacing w:after="225"/>
        <w:jc w:val="center"/>
        <w:rPr>
          <w:color w:val="000000"/>
        </w:rPr>
      </w:pPr>
      <w:r w:rsidRPr="00C610E1">
        <w:rPr>
          <w:b/>
          <w:color w:val="000000"/>
        </w:rPr>
        <w:t>2. Основные задачи</w:t>
      </w:r>
    </w:p>
    <w:p w:rsidR="00BD5BDA" w:rsidRPr="00C610E1" w:rsidRDefault="00BD5BDA" w:rsidP="00862635">
      <w:pPr>
        <w:shd w:val="clear" w:color="auto" w:fill="FFFFFF"/>
        <w:spacing w:after="225"/>
        <w:ind w:firstLine="567"/>
        <w:jc w:val="both"/>
        <w:rPr>
          <w:color w:val="000000"/>
        </w:rPr>
      </w:pPr>
      <w:r w:rsidRPr="00C610E1">
        <w:rPr>
          <w:color w:val="000000"/>
        </w:rPr>
        <w:t xml:space="preserve"> </w:t>
      </w:r>
      <w:r w:rsidR="00F536FB" w:rsidRPr="00C610E1">
        <w:rPr>
          <w:color w:val="000000"/>
        </w:rPr>
        <w:t xml:space="preserve">2.1 </w:t>
      </w:r>
      <w:r w:rsidRPr="00C610E1">
        <w:rPr>
          <w:color w:val="000000"/>
        </w:rPr>
        <w:t xml:space="preserve">Деятельность Местной администрации при организации и </w:t>
      </w:r>
      <w:r w:rsidR="001258E8" w:rsidRPr="00C610E1">
        <w:rPr>
          <w:color w:val="000000"/>
        </w:rPr>
        <w:t>осуществл</w:t>
      </w:r>
      <w:r w:rsidRPr="00C610E1">
        <w:rPr>
          <w:color w:val="000000"/>
        </w:rPr>
        <w:t>ении мероприятий</w:t>
      </w:r>
      <w:r w:rsidR="004B4C85" w:rsidRPr="00C610E1">
        <w:rPr>
          <w:color w:val="000000"/>
        </w:rPr>
        <w:t xml:space="preserve">, </w:t>
      </w:r>
      <w:r w:rsidR="004B4C85" w:rsidRPr="00C610E1"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</w:t>
      </w:r>
      <w:r w:rsidRPr="00C610E1">
        <w:rPr>
          <w:color w:val="000000"/>
        </w:rPr>
        <w:t xml:space="preserve"> направлена на решение следующих задач:</w:t>
      </w:r>
    </w:p>
    <w:p w:rsidR="001A1362" w:rsidRPr="00C610E1" w:rsidRDefault="00F536FB" w:rsidP="00862635">
      <w:pPr>
        <w:autoSpaceDE w:val="0"/>
        <w:autoSpaceDN w:val="0"/>
        <w:adjustRightInd w:val="0"/>
        <w:spacing w:after="225"/>
        <w:ind w:firstLine="567"/>
        <w:jc w:val="both"/>
      </w:pPr>
      <w:r w:rsidRPr="00C610E1">
        <w:t xml:space="preserve">- </w:t>
      </w:r>
      <w:r w:rsidR="001A1362" w:rsidRPr="00C610E1">
        <w:t xml:space="preserve"> </w:t>
      </w:r>
      <w:r w:rsidR="004B357F" w:rsidRPr="00C610E1">
        <w:t>п</w:t>
      </w:r>
      <w:r w:rsidR="001A1362" w:rsidRPr="00C610E1">
        <w:t>ринятие про</w:t>
      </w:r>
      <w:r w:rsidR="004B4C85" w:rsidRPr="00C610E1">
        <w:t>филактических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</w:t>
      </w:r>
      <w:r w:rsidR="001A1362" w:rsidRPr="00C610E1">
        <w:t>;</w:t>
      </w:r>
    </w:p>
    <w:p w:rsidR="004B357F" w:rsidRPr="00C610E1" w:rsidRDefault="004B357F" w:rsidP="00862635">
      <w:pPr>
        <w:autoSpaceDE w:val="0"/>
        <w:autoSpaceDN w:val="0"/>
        <w:adjustRightInd w:val="0"/>
        <w:spacing w:after="225"/>
        <w:ind w:firstLine="567"/>
        <w:jc w:val="both"/>
      </w:pPr>
      <w:r w:rsidRPr="00C610E1">
        <w:t>- укрепление и развитие толерантности, гармонизации межэтнических и межкультурных отношений на территории муниципального  образования  пос. Лисий Нос;</w:t>
      </w:r>
    </w:p>
    <w:p w:rsidR="004B357F" w:rsidRPr="00C610E1" w:rsidRDefault="004B357F" w:rsidP="00862635">
      <w:pPr>
        <w:autoSpaceDE w:val="0"/>
        <w:autoSpaceDN w:val="0"/>
        <w:adjustRightInd w:val="0"/>
        <w:spacing w:after="225"/>
        <w:ind w:firstLine="567"/>
        <w:jc w:val="both"/>
      </w:pPr>
      <w:r w:rsidRPr="00C610E1">
        <w:t>- информирование и правовое консультирование населения муниципального образования по вопросам миграции и культурной адаптации мигрантов;</w:t>
      </w:r>
    </w:p>
    <w:p w:rsidR="004B357F" w:rsidRPr="00C610E1" w:rsidRDefault="004B357F" w:rsidP="00862635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>- участие в деятельности по профилактике правонарушений, связанных с межнациональными, межконфессиональными, межэтническими конфликтами;</w:t>
      </w:r>
    </w:p>
    <w:p w:rsidR="00FE2268" w:rsidRPr="00C610E1" w:rsidRDefault="00FE2268" w:rsidP="00862635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содействие в сохранении среди жителей муниципального образования межнационального и межконфессионального согласия; </w:t>
      </w:r>
    </w:p>
    <w:p w:rsidR="009653A6" w:rsidRPr="00C610E1" w:rsidRDefault="009653A6" w:rsidP="00862635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FE2268" w:rsidRPr="00C610E1">
        <w:rPr>
          <w:rFonts w:eastAsia="Calibri"/>
          <w:lang w:eastAsia="en-US"/>
        </w:rPr>
        <w:t>о</w:t>
      </w:r>
      <w:r w:rsidRPr="00C610E1">
        <w:rPr>
          <w:rFonts w:eastAsia="Calibri"/>
          <w:lang w:eastAsia="en-US"/>
        </w:rPr>
        <w:t>бесп</w:t>
      </w:r>
      <w:r w:rsidR="004B4C85" w:rsidRPr="00C610E1">
        <w:rPr>
          <w:rFonts w:eastAsia="Calibri"/>
          <w:lang w:eastAsia="en-US"/>
        </w:rPr>
        <w:t xml:space="preserve">ечение оптимизации деятельности, </w:t>
      </w:r>
      <w:r w:rsidR="004B4C85" w:rsidRPr="00C610E1">
        <w:t>направленной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C610E1">
        <w:rPr>
          <w:rFonts w:eastAsia="Calibri"/>
          <w:lang w:eastAsia="en-US"/>
        </w:rPr>
        <w:t>, проведению воспитательной, пропагандистской работы с гражданами, проживающими на территории муниципального образования пос. Лисий Нос, направленной на повышение бдительности населения;</w:t>
      </w:r>
    </w:p>
    <w:p w:rsidR="009653A6" w:rsidRPr="00C610E1" w:rsidRDefault="009653A6" w:rsidP="00862635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FE2268" w:rsidRPr="00C610E1">
        <w:rPr>
          <w:rFonts w:eastAsia="Calibri"/>
          <w:lang w:eastAsia="en-US"/>
        </w:rPr>
        <w:t>п</w:t>
      </w:r>
      <w:r w:rsidRPr="00C610E1">
        <w:rPr>
          <w:rFonts w:eastAsia="Calibri"/>
          <w:lang w:eastAsia="en-US"/>
        </w:rPr>
        <w:t xml:space="preserve">рименение системы социальных, правовых и иных мер, направленных на выявление и устранение причин и условий, способствующих </w:t>
      </w:r>
      <w:r w:rsidR="004B4C85" w:rsidRPr="00C610E1">
        <w:rPr>
          <w:rFonts w:eastAsia="Calibri"/>
          <w:lang w:eastAsia="en-US"/>
        </w:rPr>
        <w:t>появлению межнациональных (межэтнических) конфликтов</w:t>
      </w:r>
      <w:r w:rsidRPr="00C610E1">
        <w:rPr>
          <w:rFonts w:eastAsia="Calibri"/>
          <w:lang w:eastAsia="en-US"/>
        </w:rPr>
        <w:t>;</w:t>
      </w:r>
    </w:p>
    <w:p w:rsidR="009653A6" w:rsidRPr="00C610E1" w:rsidRDefault="00CA676A" w:rsidP="00862635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FE2268" w:rsidRPr="00C610E1">
        <w:rPr>
          <w:rFonts w:eastAsia="Calibri"/>
          <w:lang w:eastAsia="en-US"/>
        </w:rPr>
        <w:t>о</w:t>
      </w:r>
      <w:r w:rsidRPr="00C610E1">
        <w:rPr>
          <w:rFonts w:eastAsia="Calibri"/>
          <w:lang w:eastAsia="en-US"/>
        </w:rPr>
        <w:t>рганизация воспитательной работы среди д</w:t>
      </w:r>
      <w:r w:rsidR="004B4C85" w:rsidRPr="00C610E1">
        <w:rPr>
          <w:rFonts w:eastAsia="Calibri"/>
          <w:lang w:eastAsia="en-US"/>
        </w:rPr>
        <w:t>етей и молодежи</w:t>
      </w:r>
      <w:r w:rsidRPr="00C610E1">
        <w:rPr>
          <w:rFonts w:eastAsia="Calibri"/>
          <w:lang w:eastAsia="en-US"/>
        </w:rPr>
        <w:t>;</w:t>
      </w:r>
    </w:p>
    <w:p w:rsidR="00BD5BDA" w:rsidRDefault="00F536FB" w:rsidP="004169C5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>-</w:t>
      </w:r>
      <w:r w:rsidR="00862635" w:rsidRPr="00C610E1">
        <w:rPr>
          <w:rFonts w:eastAsia="Calibri"/>
          <w:lang w:eastAsia="en-US"/>
        </w:rPr>
        <w:t xml:space="preserve"> </w:t>
      </w:r>
      <w:r w:rsidR="00FE2268" w:rsidRPr="00C610E1">
        <w:rPr>
          <w:rFonts w:eastAsia="Calibri"/>
          <w:lang w:eastAsia="en-US"/>
        </w:rPr>
        <w:t>у</w:t>
      </w:r>
      <w:r w:rsidR="00862635" w:rsidRPr="00C610E1">
        <w:rPr>
          <w:rFonts w:eastAsia="Calibri"/>
          <w:lang w:eastAsia="en-US"/>
        </w:rPr>
        <w:t>крепление и развитие толерантности.</w:t>
      </w:r>
    </w:p>
    <w:p w:rsidR="00323B6C" w:rsidRPr="00294E5F" w:rsidRDefault="00F536FB" w:rsidP="00323B6C">
      <w:pPr>
        <w:autoSpaceDE w:val="0"/>
        <w:autoSpaceDN w:val="0"/>
        <w:adjustRightInd w:val="0"/>
        <w:spacing w:after="225"/>
        <w:ind w:firstLine="567"/>
        <w:jc w:val="both"/>
      </w:pPr>
      <w:r>
        <w:rPr>
          <w:rFonts w:eastAsia="Calibri"/>
          <w:lang w:eastAsia="en-US"/>
        </w:rPr>
        <w:t xml:space="preserve">2.2 </w:t>
      </w:r>
      <w:r w:rsidR="0046702B">
        <w:t xml:space="preserve">Деятельность, </w:t>
      </w:r>
      <w:r w:rsidR="004B4C85">
        <w:t>направленная</w:t>
      </w:r>
      <w:r w:rsidR="004B4C85" w:rsidRPr="004B4C85"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46702B">
        <w:t xml:space="preserve">, </w:t>
      </w:r>
      <w:r>
        <w:t>основывается на принципах соблюдения и защиты прав и свобод человека и гражданина, зако</w:t>
      </w:r>
      <w:r w:rsidR="00C610E1">
        <w:t>нности, демократизма, гласности и</w:t>
      </w:r>
      <w:r>
        <w:t xml:space="preserve"> гуманности</w:t>
      </w:r>
      <w:r w:rsidR="00C610E1">
        <w:t>.</w:t>
      </w:r>
    </w:p>
    <w:p w:rsidR="00BD5BDA" w:rsidRPr="00C610E1" w:rsidRDefault="00BD5BDA" w:rsidP="00323B6C">
      <w:pPr>
        <w:spacing w:after="200" w:line="276" w:lineRule="auto"/>
        <w:ind w:left="720"/>
        <w:jc w:val="center"/>
        <w:rPr>
          <w:b/>
        </w:rPr>
      </w:pPr>
      <w:r w:rsidRPr="00C610E1">
        <w:rPr>
          <w:b/>
        </w:rPr>
        <w:t>3. Осно</w:t>
      </w:r>
      <w:r w:rsidR="00323B6C">
        <w:rPr>
          <w:b/>
        </w:rPr>
        <w:t>вные виды и формы деятельности</w:t>
      </w:r>
    </w:p>
    <w:p w:rsidR="00BD5BDA" w:rsidRPr="00C610E1" w:rsidRDefault="00BD5BDA" w:rsidP="005121D8">
      <w:pPr>
        <w:spacing w:after="22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10E1">
        <w:t xml:space="preserve"> </w:t>
      </w:r>
      <w:r w:rsidR="005121D8" w:rsidRPr="00C610E1">
        <w:t xml:space="preserve">3.1 </w:t>
      </w:r>
      <w:r w:rsidRPr="00C610E1">
        <w:t>Основным</w:t>
      </w:r>
      <w:r w:rsidR="0046702B" w:rsidRPr="00C610E1">
        <w:t xml:space="preserve">и видами и формами деятельности, направленной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</w:t>
      </w:r>
      <w:r w:rsidR="0046702B" w:rsidRPr="00C610E1">
        <w:lastRenderedPageBreak/>
        <w:t xml:space="preserve">социальную и культурную адаптацию мигрантов, профилактику межнациональных (межэтнических) конфликтов, </w:t>
      </w:r>
      <w:r w:rsidRPr="00C610E1">
        <w:t>являются:</w:t>
      </w:r>
    </w:p>
    <w:p w:rsidR="005121D8" w:rsidRPr="00C610E1" w:rsidRDefault="008B0B85" w:rsidP="005121D8">
      <w:pPr>
        <w:autoSpaceDE w:val="0"/>
        <w:autoSpaceDN w:val="0"/>
        <w:adjustRightInd w:val="0"/>
        <w:spacing w:after="225"/>
        <w:ind w:firstLine="567"/>
        <w:jc w:val="both"/>
      </w:pPr>
      <w:r w:rsidRPr="00C610E1">
        <w:t>Оказание сод</w:t>
      </w:r>
      <w:r w:rsidR="00FE2268" w:rsidRPr="00C610E1">
        <w:t>ействия органам, осуществляющим:</w:t>
      </w:r>
    </w:p>
    <w:p w:rsidR="005121D8" w:rsidRPr="00C610E1" w:rsidRDefault="005121D8" w:rsidP="005121D8">
      <w:pPr>
        <w:autoSpaceDE w:val="0"/>
        <w:autoSpaceDN w:val="0"/>
        <w:adjustRightInd w:val="0"/>
        <w:spacing w:after="225"/>
        <w:ind w:firstLine="567"/>
        <w:jc w:val="both"/>
      </w:pPr>
      <w:r w:rsidRPr="00C610E1">
        <w:t xml:space="preserve">- </w:t>
      </w:r>
      <w:r w:rsidR="00FE2268" w:rsidRPr="00C610E1">
        <w:t>п</w:t>
      </w:r>
      <w:r w:rsidRPr="00C610E1">
        <w:t>рофилактик</w:t>
      </w:r>
      <w:r w:rsidR="00FE2268" w:rsidRPr="00C610E1">
        <w:t>у</w:t>
      </w:r>
      <w:r w:rsidRPr="00C610E1">
        <w:t xml:space="preserve"> экстремистской деятельности, предотвращение расовой, этнической и конфессиональной дискриминации;</w:t>
      </w:r>
    </w:p>
    <w:p w:rsidR="005121D8" w:rsidRPr="00C610E1" w:rsidRDefault="005121D8" w:rsidP="005121D8">
      <w:pPr>
        <w:autoSpaceDE w:val="0"/>
        <w:autoSpaceDN w:val="0"/>
        <w:adjustRightInd w:val="0"/>
        <w:spacing w:after="225"/>
        <w:ind w:firstLine="567"/>
        <w:jc w:val="both"/>
      </w:pPr>
      <w:r w:rsidRPr="00C610E1">
        <w:t xml:space="preserve">- </w:t>
      </w:r>
      <w:r w:rsidR="00FE2268" w:rsidRPr="00C610E1">
        <w:t>п</w:t>
      </w:r>
      <w:r w:rsidRPr="00C610E1">
        <w:t>рофилактик</w:t>
      </w:r>
      <w:r w:rsidR="00FE2268" w:rsidRPr="00C610E1">
        <w:t>у</w:t>
      </w:r>
      <w:r w:rsidRPr="00C610E1">
        <w:t xml:space="preserve"> межнациональных (межэтнических) конфликтов;</w:t>
      </w:r>
    </w:p>
    <w:p w:rsidR="00FE2268" w:rsidRPr="00C610E1" w:rsidRDefault="00FE2268" w:rsidP="005121D8">
      <w:pPr>
        <w:autoSpaceDE w:val="0"/>
        <w:autoSpaceDN w:val="0"/>
        <w:adjustRightInd w:val="0"/>
        <w:spacing w:after="225"/>
        <w:ind w:firstLine="567"/>
        <w:jc w:val="both"/>
      </w:pPr>
      <w:r w:rsidRPr="00C610E1">
        <w:t>Органами местного самоуправления поселок Лисий Нос осуществляется:</w:t>
      </w:r>
    </w:p>
    <w:p w:rsidR="00BD5BDA" w:rsidRPr="00C610E1" w:rsidRDefault="005121D8" w:rsidP="005121D8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FE2268" w:rsidRPr="00C610E1">
        <w:rPr>
          <w:rFonts w:eastAsia="Calibri"/>
          <w:lang w:eastAsia="en-US"/>
        </w:rPr>
        <w:t>р</w:t>
      </w:r>
      <w:r w:rsidR="00BD5BDA" w:rsidRPr="00C610E1">
        <w:rPr>
          <w:rFonts w:eastAsia="Calibri"/>
          <w:lang w:eastAsia="en-US"/>
        </w:rPr>
        <w:t xml:space="preserve">азработка и принятие планов и программ </w:t>
      </w:r>
      <w:r w:rsidR="00FE2268" w:rsidRPr="00C610E1">
        <w:rPr>
          <w:rFonts w:eastAsia="Calibri"/>
          <w:lang w:eastAsia="en-US"/>
        </w:rPr>
        <w:t xml:space="preserve"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 w:rsidR="00BD5BDA" w:rsidRPr="00C610E1">
        <w:rPr>
          <w:rFonts w:eastAsia="Calibri"/>
          <w:lang w:eastAsia="en-US"/>
        </w:rPr>
        <w:t xml:space="preserve">на территории муниципального образования и организация их выполнения; </w:t>
      </w:r>
    </w:p>
    <w:p w:rsidR="00BD5BDA" w:rsidRPr="00C610E1" w:rsidRDefault="005121D8" w:rsidP="005121D8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FE2268" w:rsidRPr="00C610E1">
        <w:rPr>
          <w:rFonts w:eastAsia="Calibri"/>
          <w:lang w:eastAsia="en-US"/>
        </w:rPr>
        <w:t>и</w:t>
      </w:r>
      <w:r w:rsidR="00BD5BDA" w:rsidRPr="00C610E1">
        <w:rPr>
          <w:rFonts w:eastAsia="Calibri"/>
          <w:lang w:eastAsia="en-US"/>
        </w:rPr>
        <w:t>нформирование и консультирование жителей муницип</w:t>
      </w:r>
      <w:r w:rsidR="00C610E1" w:rsidRPr="00C610E1">
        <w:rPr>
          <w:rFonts w:eastAsia="Calibri"/>
          <w:lang w:eastAsia="en-US"/>
        </w:rPr>
        <w:t>ального образования по вопросам</w:t>
      </w:r>
      <w:r w:rsidR="00FE2268" w:rsidRPr="00C610E1">
        <w:rPr>
          <w:rFonts w:eastAsia="Calibri"/>
          <w:lang w:eastAsia="en-US"/>
        </w:rPr>
        <w:t xml:space="preserve"> </w:t>
      </w:r>
      <w:r w:rsidR="00FE2268" w:rsidRPr="00C610E1">
        <w:t>миграции и культурной адаптации мигрантов</w:t>
      </w:r>
      <w:r w:rsidR="00FE2268" w:rsidRPr="00C610E1">
        <w:rPr>
          <w:rFonts w:eastAsia="Calibri"/>
          <w:lang w:eastAsia="en-US"/>
        </w:rPr>
        <w:t xml:space="preserve"> </w:t>
      </w:r>
      <w:r w:rsidR="00BD5BDA" w:rsidRPr="00C610E1">
        <w:rPr>
          <w:rFonts w:eastAsia="Calibri"/>
          <w:lang w:eastAsia="en-US"/>
        </w:rPr>
        <w:t xml:space="preserve">на территории муниципального образования; </w:t>
      </w:r>
    </w:p>
    <w:p w:rsidR="00EE5290" w:rsidRPr="00C610E1" w:rsidRDefault="00EE5290" w:rsidP="005121D8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>- участие в деятельности по сохранению и развитию языков и культуры народов Российской Федерации, проживающих на территории муниципального образования;</w:t>
      </w:r>
    </w:p>
    <w:p w:rsidR="00EE5290" w:rsidRPr="00C610E1" w:rsidRDefault="00EE5290" w:rsidP="005121D8">
      <w:pPr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>- создание доступной информационной среды на территории муниципального образования по правовому просвещению в сфере миграционного законодательства, культурной адаптации мигрантов;</w:t>
      </w:r>
    </w:p>
    <w:p w:rsidR="004B4C85" w:rsidRPr="00C610E1" w:rsidRDefault="005121D8" w:rsidP="00C610E1">
      <w:pPr>
        <w:spacing w:after="225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FE2268" w:rsidRPr="00C610E1">
        <w:rPr>
          <w:rFonts w:eastAsia="Calibri"/>
          <w:lang w:eastAsia="en-US"/>
        </w:rPr>
        <w:t>п</w:t>
      </w:r>
      <w:r w:rsidR="00BD5BDA" w:rsidRPr="00C610E1">
        <w:rPr>
          <w:rFonts w:eastAsia="Calibri"/>
          <w:lang w:eastAsia="en-US"/>
        </w:rPr>
        <w:t>роведение с</w:t>
      </w:r>
      <w:r w:rsidR="00BD5BDA" w:rsidRPr="00C610E1">
        <w:rPr>
          <w:rFonts w:eastAsia="Calibri"/>
          <w:shd w:val="clear" w:color="auto" w:fill="FFFFFF"/>
          <w:lang w:eastAsia="en-US"/>
        </w:rPr>
        <w:t xml:space="preserve">овместных с Управлением Федеральной миграционной службы по Санкт-Петербургу и иными территориальными органами федеральных структур оперативно-профилактических мероприятий, направленных </w:t>
      </w:r>
      <w:r w:rsidR="004B4C85" w:rsidRPr="00C610E1">
        <w:rPr>
          <w:rFonts w:eastAsia="Calibri"/>
          <w:shd w:val="clear" w:color="auto" w:fill="FFFFFF"/>
          <w:lang w:eastAsia="en-US"/>
        </w:rPr>
        <w:t>на профилактику</w:t>
      </w:r>
      <w:r w:rsidR="00BD5BDA" w:rsidRPr="00C610E1">
        <w:rPr>
          <w:rFonts w:eastAsia="Calibri"/>
          <w:shd w:val="clear" w:color="auto" w:fill="FFFFFF"/>
          <w:lang w:eastAsia="en-US"/>
        </w:rPr>
        <w:t xml:space="preserve"> правонарушений в сфере миграционного законодательства;</w:t>
      </w:r>
    </w:p>
    <w:p w:rsidR="00BD5BDA" w:rsidRPr="002B7F02" w:rsidRDefault="00BD5BDA" w:rsidP="00A27EC1">
      <w:pPr>
        <w:spacing w:after="200" w:line="276" w:lineRule="auto"/>
        <w:ind w:left="360"/>
        <w:contextualSpacing/>
        <w:jc w:val="center"/>
        <w:rPr>
          <w:b/>
        </w:rPr>
      </w:pPr>
      <w:r>
        <w:rPr>
          <w:b/>
        </w:rPr>
        <w:t xml:space="preserve">4. </w:t>
      </w:r>
      <w:r w:rsidR="00411552">
        <w:rPr>
          <w:b/>
        </w:rPr>
        <w:t>Порядок организации работы</w:t>
      </w:r>
    </w:p>
    <w:p w:rsidR="00BD5BDA" w:rsidRDefault="00BD5BDA" w:rsidP="00525B7E">
      <w:pPr>
        <w:spacing w:line="240" w:lineRule="atLeast"/>
        <w:ind w:firstLine="708"/>
        <w:jc w:val="both"/>
        <w:rPr>
          <w:bCs/>
          <w:color w:val="000000"/>
        </w:rPr>
      </w:pPr>
      <w:r w:rsidRPr="002B7F02">
        <w:t xml:space="preserve">4.1. Местная администрация разрабатывает и утверждает муниципальную программу по </w:t>
      </w:r>
      <w:r w:rsidR="0046702B">
        <w:t>участию</w:t>
      </w:r>
      <w:r w:rsidR="0046702B" w:rsidRPr="0046702B"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</w:r>
      <w:r w:rsidR="0046702B">
        <w:t xml:space="preserve">ьных (межэтнических) конфликтов </w:t>
      </w:r>
      <w:r w:rsidR="00525B7E">
        <w:t>(далее по тексту - П</w:t>
      </w:r>
      <w:r w:rsidRPr="002B7F02">
        <w:t xml:space="preserve">рограмма). </w:t>
      </w:r>
      <w:r w:rsidRPr="002B7F02">
        <w:rPr>
          <w:bCs/>
          <w:color w:val="000000"/>
        </w:rPr>
        <w:t xml:space="preserve">Программа содержит план мероприятий, определяет сроки их проведения, </w:t>
      </w:r>
      <w:r w:rsidR="00525B7E">
        <w:rPr>
          <w:bCs/>
          <w:color w:val="000000"/>
        </w:rPr>
        <w:t>объем расходов</w:t>
      </w:r>
      <w:r w:rsidR="00C610E1">
        <w:rPr>
          <w:bCs/>
          <w:color w:val="000000"/>
        </w:rPr>
        <w:t xml:space="preserve"> на проведение.</w:t>
      </w:r>
    </w:p>
    <w:p w:rsidR="0046702B" w:rsidRPr="002B7F02" w:rsidRDefault="0046702B" w:rsidP="00525B7E">
      <w:pPr>
        <w:spacing w:line="240" w:lineRule="atLeast"/>
        <w:ind w:firstLine="708"/>
        <w:jc w:val="both"/>
      </w:pPr>
    </w:p>
    <w:p w:rsidR="00BD5BDA" w:rsidRDefault="00525B7E" w:rsidP="0046702B">
      <w:pPr>
        <w:spacing w:line="240" w:lineRule="atLeast"/>
        <w:ind w:firstLine="708"/>
        <w:jc w:val="both"/>
      </w:pPr>
      <w:r>
        <w:t>4.2</w:t>
      </w:r>
      <w:r w:rsidR="00BD5BDA">
        <w:t xml:space="preserve"> </w:t>
      </w:r>
      <w:r>
        <w:t>Организация и осуществление</w:t>
      </w:r>
      <w:r w:rsidR="00BD5BDA" w:rsidRPr="002B7F02">
        <w:t xml:space="preserve"> мероприятий </w:t>
      </w:r>
      <w:r>
        <w:t xml:space="preserve">в рамках Программы </w:t>
      </w:r>
      <w:r w:rsidR="00BD5BDA" w:rsidRPr="002B7F02">
        <w:t xml:space="preserve">может осуществляться как силами Местной администрации, так и силами сторонних организаций, </w:t>
      </w:r>
      <w:r w:rsidR="00BD5BDA" w:rsidRPr="00C610E1">
        <w:t>путем заключения муницип</w:t>
      </w:r>
      <w:r w:rsidR="00C610E1" w:rsidRPr="00C610E1">
        <w:t xml:space="preserve">альных </w:t>
      </w:r>
      <w:r w:rsidR="00A27EC1" w:rsidRPr="00C610E1">
        <w:t>контрактов</w:t>
      </w:r>
      <w:r w:rsidR="00A27EC1">
        <w:t xml:space="preserve"> в соответствии законодательством о контрактной системе в сфере закупок для государственных и муниципальных нужд</w:t>
      </w:r>
      <w:r w:rsidR="00BD5BDA" w:rsidRPr="002B7F02">
        <w:t>, либо на основании соглашений о взаимодействии. Участие депутатов Муниципального Совета в мероприятиях осуществляется по согласованию с Главой муниципального образования.</w:t>
      </w:r>
    </w:p>
    <w:p w:rsidR="0046702B" w:rsidRPr="002B7F02" w:rsidRDefault="0046702B" w:rsidP="0046702B">
      <w:pPr>
        <w:spacing w:line="240" w:lineRule="atLeast"/>
        <w:ind w:firstLine="708"/>
        <w:jc w:val="both"/>
      </w:pPr>
    </w:p>
    <w:p w:rsidR="00BD5BDA" w:rsidRDefault="00525B7E" w:rsidP="00525B7E">
      <w:pPr>
        <w:spacing w:after="225"/>
        <w:ind w:firstLine="567"/>
        <w:jc w:val="both"/>
      </w:pPr>
      <w:r>
        <w:t>4.3</w:t>
      </w:r>
      <w:r w:rsidR="00BD5BDA">
        <w:t xml:space="preserve"> </w:t>
      </w:r>
      <w:r w:rsidR="00BD5BDA" w:rsidRPr="002B7F02">
        <w:t>Расходование денежных средств на организацию и проведение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</w:t>
      </w:r>
      <w:r>
        <w:t>еделяется П</w:t>
      </w:r>
      <w:r w:rsidR="00BD5BDA" w:rsidRPr="002B7F02">
        <w:t>рограммой.</w:t>
      </w:r>
    </w:p>
    <w:p w:rsidR="00BD5BDA" w:rsidRDefault="00525B7E" w:rsidP="00F61951">
      <w:pPr>
        <w:spacing w:after="225"/>
        <w:ind w:firstLine="567"/>
        <w:jc w:val="both"/>
      </w:pPr>
      <w:r>
        <w:t>4.4 В соответствии с Порядком, утвержденным нормативным правовым актом Местной администрации, проводится оценка эффективности реализации Программы.</w:t>
      </w:r>
    </w:p>
    <w:p w:rsidR="00146173" w:rsidRPr="00F61951" w:rsidRDefault="00146173" w:rsidP="00F61951">
      <w:pPr>
        <w:spacing w:after="225"/>
        <w:ind w:firstLine="567"/>
        <w:jc w:val="both"/>
      </w:pPr>
      <w:r>
        <w:lastRenderedPageBreak/>
        <w:t xml:space="preserve">4.5 </w:t>
      </w:r>
      <w:r w:rsidR="00294E5F">
        <w:t>Участие жителей муниципального образования в мероприятиях, финансирование которых предусмотрено за счет средств местного бюджета, является бесплатным.</w:t>
      </w:r>
    </w:p>
    <w:p w:rsidR="00BD5BDA" w:rsidRDefault="00BD5BDA" w:rsidP="0006353B">
      <w:pPr>
        <w:shd w:val="clear" w:color="auto" w:fill="FFFFFF"/>
        <w:tabs>
          <w:tab w:val="left" w:pos="6405"/>
        </w:tabs>
        <w:spacing w:after="225"/>
        <w:ind w:firstLine="567"/>
        <w:contextualSpacing/>
        <w:jc w:val="center"/>
        <w:rPr>
          <w:b/>
        </w:rPr>
      </w:pPr>
      <w:r>
        <w:rPr>
          <w:b/>
          <w:color w:val="000000"/>
        </w:rPr>
        <w:t xml:space="preserve">5. </w:t>
      </w:r>
      <w:r w:rsidRPr="002B7F02">
        <w:rPr>
          <w:b/>
          <w:color w:val="000000"/>
        </w:rPr>
        <w:t xml:space="preserve">Порядок расходования денежных средств </w:t>
      </w:r>
    </w:p>
    <w:p w:rsidR="0006353B" w:rsidRPr="002B7F02" w:rsidRDefault="0006353B" w:rsidP="0006353B">
      <w:pPr>
        <w:shd w:val="clear" w:color="auto" w:fill="FFFFFF"/>
        <w:tabs>
          <w:tab w:val="left" w:pos="6405"/>
        </w:tabs>
        <w:spacing w:after="225"/>
        <w:ind w:firstLine="567"/>
        <w:contextualSpacing/>
        <w:jc w:val="center"/>
        <w:rPr>
          <w:b/>
          <w:color w:val="000000"/>
        </w:rPr>
      </w:pPr>
    </w:p>
    <w:p w:rsidR="00BD5BDA" w:rsidRPr="002B7F02" w:rsidRDefault="0006353B" w:rsidP="0006353B">
      <w:pPr>
        <w:shd w:val="clear" w:color="auto" w:fill="FFFFFF"/>
        <w:tabs>
          <w:tab w:val="left" w:pos="3075"/>
        </w:tabs>
        <w:spacing w:after="225"/>
        <w:ind w:firstLine="567"/>
        <w:jc w:val="both"/>
        <w:rPr>
          <w:color w:val="000000"/>
        </w:rPr>
      </w:pPr>
      <w:r>
        <w:rPr>
          <w:color w:val="000000"/>
        </w:rPr>
        <w:t xml:space="preserve">          5.1</w:t>
      </w:r>
      <w:r w:rsidR="00BD5BDA" w:rsidRPr="002B7F02">
        <w:rPr>
          <w:color w:val="000000"/>
        </w:rPr>
        <w:t xml:space="preserve"> </w:t>
      </w:r>
      <w:r w:rsidR="00E66F30">
        <w:rPr>
          <w:color w:val="000000"/>
        </w:rPr>
        <w:t>Расходование денежных средств для обеспечения</w:t>
      </w:r>
      <w:r w:rsidR="00BD5BDA" w:rsidRPr="002B7F02">
        <w:rPr>
          <w:color w:val="000000"/>
        </w:rPr>
        <w:t xml:space="preserve"> мероприятий производится за счет и в пределах средств, предусмотренных на эти цели местным бюджетом на соответствующий финансовый год.</w:t>
      </w:r>
    </w:p>
    <w:p w:rsidR="00BD5BDA" w:rsidRPr="00C610E1" w:rsidRDefault="0006353B" w:rsidP="0006353B">
      <w:pPr>
        <w:shd w:val="clear" w:color="auto" w:fill="FFFFFF"/>
        <w:spacing w:after="225"/>
        <w:ind w:firstLine="567"/>
        <w:jc w:val="both"/>
      </w:pPr>
      <w:r>
        <w:t xml:space="preserve">        </w:t>
      </w:r>
      <w:r w:rsidRPr="00C610E1">
        <w:t xml:space="preserve">5.2 </w:t>
      </w:r>
      <w:r w:rsidR="00BD5BDA" w:rsidRPr="00C610E1">
        <w:t xml:space="preserve">Под расходами на организацию и проведение мероприятий, участие в организации и проведении </w:t>
      </w:r>
      <w:r w:rsidR="0046702B" w:rsidRPr="00C610E1">
        <w:t>мероприятий понимаются</w:t>
      </w:r>
      <w:r w:rsidR="00BD5BDA" w:rsidRPr="00C610E1">
        <w:t xml:space="preserve"> следующие виды расходов:</w:t>
      </w:r>
    </w:p>
    <w:p w:rsidR="00BD5BDA" w:rsidRPr="00C610E1" w:rsidRDefault="00BD5BDA" w:rsidP="0006353B">
      <w:pPr>
        <w:shd w:val="clear" w:color="auto" w:fill="FFFFFF"/>
        <w:spacing w:after="225"/>
        <w:ind w:firstLine="567"/>
        <w:jc w:val="both"/>
      </w:pPr>
      <w:r w:rsidRPr="00C610E1">
        <w:t xml:space="preserve">- </w:t>
      </w:r>
      <w:r w:rsidR="0006353B" w:rsidRPr="00C610E1">
        <w:t>расходы</w:t>
      </w:r>
      <w:r w:rsidRPr="00C610E1">
        <w:t xml:space="preserve"> на оформление места проведения мероприятий;</w:t>
      </w:r>
    </w:p>
    <w:p w:rsidR="00BD5BDA" w:rsidRPr="00C610E1" w:rsidRDefault="00BD5BDA" w:rsidP="0006353B">
      <w:pPr>
        <w:shd w:val="clear" w:color="auto" w:fill="FFFFFF"/>
        <w:spacing w:after="225"/>
        <w:ind w:firstLine="567"/>
        <w:jc w:val="both"/>
      </w:pPr>
      <w:r w:rsidRPr="00C610E1">
        <w:t xml:space="preserve">- </w:t>
      </w:r>
      <w:r w:rsidR="0006353B" w:rsidRPr="00C610E1">
        <w:t xml:space="preserve">расходы </w:t>
      </w:r>
      <w:r w:rsidRPr="00C610E1">
        <w:t>на материалы для оформления пространства мероприятий;</w:t>
      </w:r>
    </w:p>
    <w:p w:rsidR="00BD5BDA" w:rsidRPr="00C610E1" w:rsidRDefault="00BD5BDA" w:rsidP="0006353B">
      <w:pPr>
        <w:shd w:val="clear" w:color="auto" w:fill="FFFFFF"/>
        <w:spacing w:after="225"/>
        <w:ind w:firstLine="567"/>
        <w:jc w:val="both"/>
      </w:pPr>
      <w:r w:rsidRPr="00C610E1">
        <w:t xml:space="preserve">- </w:t>
      </w:r>
      <w:r w:rsidR="0006353B" w:rsidRPr="00C610E1">
        <w:t xml:space="preserve">расходы </w:t>
      </w:r>
      <w:r w:rsidRPr="00C610E1">
        <w:t>на аренду оборудования и технических средств, необходимых для подготовки, организации и проведения мероприятия;</w:t>
      </w:r>
    </w:p>
    <w:p w:rsidR="00BD5BDA" w:rsidRPr="00C610E1" w:rsidRDefault="00BD5BDA" w:rsidP="0006353B">
      <w:pPr>
        <w:shd w:val="clear" w:color="auto" w:fill="FFFFFF"/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06353B" w:rsidRPr="00C610E1">
        <w:t>расходы</w:t>
      </w:r>
      <w:r w:rsidR="0006353B" w:rsidRPr="00C610E1">
        <w:rPr>
          <w:rFonts w:eastAsia="Calibri"/>
          <w:lang w:eastAsia="en-US"/>
        </w:rPr>
        <w:t xml:space="preserve"> </w:t>
      </w:r>
      <w:r w:rsidRPr="00C610E1">
        <w:rPr>
          <w:rFonts w:eastAsia="Calibri"/>
          <w:lang w:eastAsia="en-US"/>
        </w:rPr>
        <w:t>на приобретение наградной атрибутики для участников мероприятий (благодарственные письма, грамоты, дипломы, медали, памятные подарки и сувениры);</w:t>
      </w:r>
    </w:p>
    <w:p w:rsidR="00485621" w:rsidRPr="00C610E1" w:rsidRDefault="00485621" w:rsidP="0006353B">
      <w:pPr>
        <w:shd w:val="clear" w:color="auto" w:fill="FFFFFF"/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>- расходы на оказание услуг по организации и проведению правового консультирования населения муниципального образования по вопросам миграции и культурной адаптации мигрантов;</w:t>
      </w:r>
    </w:p>
    <w:p w:rsidR="00485621" w:rsidRPr="00C610E1" w:rsidRDefault="00485621" w:rsidP="0006353B">
      <w:pPr>
        <w:shd w:val="clear" w:color="auto" w:fill="FFFFFF"/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расходы на оказание услуг по созданию, поддержке и администрированию специализированных разделов на официальном сайте муниципального образования, обеспечивающих доступ к правовой информации по вопросам </w:t>
      </w:r>
      <w:r w:rsidRPr="00C610E1">
        <w:t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BD5BDA" w:rsidRPr="00C610E1" w:rsidRDefault="00BD5BDA" w:rsidP="0006353B">
      <w:pPr>
        <w:shd w:val="clear" w:color="auto" w:fill="FFFFFF"/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06353B" w:rsidRPr="00C610E1">
        <w:t>расходы</w:t>
      </w:r>
      <w:r w:rsidR="0006353B" w:rsidRPr="00C610E1">
        <w:rPr>
          <w:rFonts w:eastAsia="Calibri"/>
          <w:lang w:eastAsia="en-US"/>
        </w:rPr>
        <w:t xml:space="preserve"> </w:t>
      </w:r>
      <w:r w:rsidRPr="00C610E1">
        <w:rPr>
          <w:rFonts w:eastAsia="Calibri"/>
          <w:lang w:eastAsia="en-US"/>
        </w:rPr>
        <w:t xml:space="preserve">на издание </w:t>
      </w:r>
      <w:r w:rsidR="00EE5290" w:rsidRPr="00C610E1">
        <w:rPr>
          <w:rFonts w:eastAsia="Calibri"/>
          <w:lang w:eastAsia="en-US"/>
        </w:rPr>
        <w:t xml:space="preserve">и распространение </w:t>
      </w:r>
      <w:r w:rsidRPr="00C610E1">
        <w:rPr>
          <w:rFonts w:eastAsia="Calibri"/>
          <w:lang w:eastAsia="en-US"/>
        </w:rPr>
        <w:t xml:space="preserve">информационных, агитационных материалов и иной полиграфической продукции для информирования населения по вопросам </w:t>
      </w:r>
      <w:r w:rsidR="00EE5290" w:rsidRPr="00C610E1"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 w:rsidRPr="00C610E1">
        <w:rPr>
          <w:rFonts w:eastAsia="Calibri"/>
          <w:lang w:eastAsia="en-US"/>
        </w:rPr>
        <w:t xml:space="preserve">на территории муниципального образования; </w:t>
      </w:r>
    </w:p>
    <w:p w:rsidR="00BD5BDA" w:rsidRPr="00C610E1" w:rsidRDefault="00BD5BDA" w:rsidP="0006353B">
      <w:pPr>
        <w:shd w:val="clear" w:color="auto" w:fill="FFFFFF"/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</w:t>
      </w:r>
      <w:r w:rsidR="0006353B" w:rsidRPr="00C610E1">
        <w:t>расходы</w:t>
      </w:r>
      <w:r w:rsidR="0006353B" w:rsidRPr="00C610E1">
        <w:rPr>
          <w:rFonts w:eastAsia="Calibri"/>
          <w:lang w:eastAsia="en-US"/>
        </w:rPr>
        <w:t xml:space="preserve"> </w:t>
      </w:r>
      <w:r w:rsidRPr="00C610E1">
        <w:rPr>
          <w:rFonts w:eastAsia="Calibri"/>
          <w:lang w:eastAsia="en-US"/>
        </w:rPr>
        <w:t>на изготовление и у</w:t>
      </w:r>
      <w:r w:rsidR="00146173" w:rsidRPr="00C610E1">
        <w:rPr>
          <w:rFonts w:eastAsia="Calibri"/>
          <w:lang w:eastAsia="en-US"/>
        </w:rPr>
        <w:t>становку информационных щитов (</w:t>
      </w:r>
      <w:r w:rsidRPr="00C610E1">
        <w:rPr>
          <w:rFonts w:eastAsia="Calibri"/>
          <w:lang w:eastAsia="en-US"/>
        </w:rPr>
        <w:t>аншлагов с социальной рекламой профилактической направленности, содержащей в том числе информацию о запрете на территории муниципального образования тех или иных противоправных действий);</w:t>
      </w:r>
    </w:p>
    <w:p w:rsidR="0006353B" w:rsidRPr="00C610E1" w:rsidRDefault="0006353B" w:rsidP="00485621">
      <w:pPr>
        <w:shd w:val="clear" w:color="auto" w:fill="FFFFFF"/>
        <w:spacing w:after="225"/>
        <w:ind w:firstLine="567"/>
        <w:jc w:val="both"/>
        <w:rPr>
          <w:rFonts w:eastAsia="Calibri"/>
          <w:lang w:eastAsia="en-US"/>
        </w:rPr>
      </w:pPr>
      <w:r w:rsidRPr="00C610E1">
        <w:rPr>
          <w:rFonts w:eastAsia="Calibri"/>
          <w:lang w:eastAsia="en-US"/>
        </w:rPr>
        <w:t xml:space="preserve">- расходы на использование транспорта в целях обеспечения проведения мероприятий; </w:t>
      </w:r>
    </w:p>
    <w:p w:rsidR="00BD5BDA" w:rsidRDefault="00BD5BDA" w:rsidP="0006353B">
      <w:pPr>
        <w:shd w:val="clear" w:color="auto" w:fill="FFFFFF"/>
        <w:spacing w:after="225"/>
        <w:ind w:firstLine="567"/>
        <w:jc w:val="both"/>
      </w:pPr>
      <w:r w:rsidRPr="00C610E1">
        <w:t>- прочие необходимые для организации и проведения мероприятий расходы.</w:t>
      </w:r>
    </w:p>
    <w:p w:rsidR="00E64F87" w:rsidRPr="00E64F87" w:rsidRDefault="00E64F87" w:rsidP="00E64F87">
      <w:pPr>
        <w:shd w:val="clear" w:color="auto" w:fill="FFFFFF"/>
        <w:spacing w:after="225"/>
        <w:ind w:firstLine="567"/>
        <w:jc w:val="center"/>
        <w:rPr>
          <w:b/>
        </w:rPr>
      </w:pPr>
      <w:r w:rsidRPr="00E64F87">
        <w:rPr>
          <w:b/>
        </w:rPr>
        <w:t>6. Заключительные положения</w:t>
      </w:r>
    </w:p>
    <w:p w:rsidR="00411552" w:rsidRPr="00B77D0B" w:rsidRDefault="00E64F87" w:rsidP="004B4C85">
      <w:pPr>
        <w:shd w:val="clear" w:color="auto" w:fill="FFFFFF"/>
        <w:spacing w:after="225"/>
        <w:ind w:firstLine="567"/>
        <w:jc w:val="both"/>
      </w:pPr>
      <w:r>
        <w:t xml:space="preserve">6.1 </w:t>
      </w:r>
      <w:r w:rsidRPr="002B7F02">
        <w:t xml:space="preserve">Контроль за соблюдением настоящего Положения осуществляется в соответствии с действующим законодательством и Уставом муниципального образования </w:t>
      </w:r>
      <w:r>
        <w:t>пос. Лисий Нос</w:t>
      </w:r>
    </w:p>
    <w:sectPr w:rsidR="00411552" w:rsidRPr="00B77D0B" w:rsidSect="00C610E1">
      <w:footerReference w:type="default" r:id="rId8"/>
      <w:pgSz w:w="11906" w:h="16838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BA" w:rsidRDefault="005B0DBA" w:rsidP="00C610E1">
      <w:r>
        <w:separator/>
      </w:r>
    </w:p>
  </w:endnote>
  <w:endnote w:type="continuationSeparator" w:id="0">
    <w:p w:rsidR="005B0DBA" w:rsidRDefault="005B0DBA" w:rsidP="00C6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236543"/>
      <w:docPartObj>
        <w:docPartGallery w:val="Page Numbers (Bottom of Page)"/>
        <w:docPartUnique/>
      </w:docPartObj>
    </w:sdtPr>
    <w:sdtEndPr/>
    <w:sdtContent>
      <w:p w:rsidR="00C610E1" w:rsidRDefault="00C610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0D">
          <w:rPr>
            <w:noProof/>
          </w:rPr>
          <w:t>2</w:t>
        </w:r>
        <w:r>
          <w:fldChar w:fldCharType="end"/>
        </w:r>
      </w:p>
    </w:sdtContent>
  </w:sdt>
  <w:p w:rsidR="00C610E1" w:rsidRDefault="00C610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BA" w:rsidRDefault="005B0DBA" w:rsidP="00C610E1">
      <w:r>
        <w:separator/>
      </w:r>
    </w:p>
  </w:footnote>
  <w:footnote w:type="continuationSeparator" w:id="0">
    <w:p w:rsidR="005B0DBA" w:rsidRDefault="005B0DBA" w:rsidP="00C6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3473F3C"/>
    <w:multiLevelType w:val="hybridMultilevel"/>
    <w:tmpl w:val="5E3214BC"/>
    <w:lvl w:ilvl="0" w:tplc="93F0CEF6">
      <w:start w:val="1"/>
      <w:numFmt w:val="decimal"/>
      <w:lvlText w:val="3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57476"/>
    <w:multiLevelType w:val="hybridMultilevel"/>
    <w:tmpl w:val="E0DE37A4"/>
    <w:lvl w:ilvl="0" w:tplc="D6646ADE">
      <w:start w:val="1"/>
      <w:numFmt w:val="decimal"/>
      <w:lvlText w:val="2.1.%1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7996B28"/>
    <w:multiLevelType w:val="multilevel"/>
    <w:tmpl w:val="F2FE8D5E"/>
    <w:lvl w:ilvl="0">
      <w:start w:val="1"/>
      <w:numFmt w:val="decimal"/>
      <w:lvlText w:val="%1."/>
      <w:lvlJc w:val="left"/>
      <w:pPr>
        <w:ind w:left="4622" w:hanging="360"/>
      </w:pPr>
    </w:lvl>
    <w:lvl w:ilvl="1">
      <w:start w:val="1"/>
      <w:numFmt w:val="decimal"/>
      <w:isLgl/>
      <w:lvlText w:val="%1.%2"/>
      <w:lvlJc w:val="left"/>
      <w:pPr>
        <w:ind w:left="5492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9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2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2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1800"/>
      </w:pPr>
      <w:rPr>
        <w:rFonts w:hint="default"/>
      </w:rPr>
    </w:lvl>
  </w:abstractNum>
  <w:abstractNum w:abstractNumId="6" w15:restartNumberingAfterBreak="0">
    <w:nsid w:val="50743A3A"/>
    <w:multiLevelType w:val="hybridMultilevel"/>
    <w:tmpl w:val="EF02B48A"/>
    <w:lvl w:ilvl="0" w:tplc="15CE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0697"/>
    <w:multiLevelType w:val="hybridMultilevel"/>
    <w:tmpl w:val="07E2BC70"/>
    <w:lvl w:ilvl="0" w:tplc="0BAE63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BC01F3"/>
    <w:multiLevelType w:val="hybridMultilevel"/>
    <w:tmpl w:val="637AD420"/>
    <w:lvl w:ilvl="0" w:tplc="E7CC2EE6">
      <w:start w:val="1"/>
      <w:numFmt w:val="decimal"/>
      <w:lvlText w:val="1.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0B"/>
    <w:rsid w:val="000024EF"/>
    <w:rsid w:val="00004082"/>
    <w:rsid w:val="00006C34"/>
    <w:rsid w:val="00007443"/>
    <w:rsid w:val="00010880"/>
    <w:rsid w:val="000122E8"/>
    <w:rsid w:val="00012D91"/>
    <w:rsid w:val="000134DD"/>
    <w:rsid w:val="00015F5E"/>
    <w:rsid w:val="00016B67"/>
    <w:rsid w:val="0002362B"/>
    <w:rsid w:val="00024C46"/>
    <w:rsid w:val="00025975"/>
    <w:rsid w:val="000271AF"/>
    <w:rsid w:val="00027254"/>
    <w:rsid w:val="0003164B"/>
    <w:rsid w:val="00031F5A"/>
    <w:rsid w:val="000327F5"/>
    <w:rsid w:val="0004142A"/>
    <w:rsid w:val="00045390"/>
    <w:rsid w:val="0005062E"/>
    <w:rsid w:val="0005212E"/>
    <w:rsid w:val="000522D1"/>
    <w:rsid w:val="00055DE3"/>
    <w:rsid w:val="00056A73"/>
    <w:rsid w:val="00061B31"/>
    <w:rsid w:val="00061D4A"/>
    <w:rsid w:val="00061EBB"/>
    <w:rsid w:val="000630F9"/>
    <w:rsid w:val="0006353B"/>
    <w:rsid w:val="00064725"/>
    <w:rsid w:val="00065CBD"/>
    <w:rsid w:val="00066C7D"/>
    <w:rsid w:val="0007732E"/>
    <w:rsid w:val="0008309E"/>
    <w:rsid w:val="00086483"/>
    <w:rsid w:val="000918C6"/>
    <w:rsid w:val="00092A9F"/>
    <w:rsid w:val="000A0CCE"/>
    <w:rsid w:val="000A1A40"/>
    <w:rsid w:val="000A2FB9"/>
    <w:rsid w:val="000A5A91"/>
    <w:rsid w:val="000B0174"/>
    <w:rsid w:val="000B182B"/>
    <w:rsid w:val="000C302C"/>
    <w:rsid w:val="000C37FC"/>
    <w:rsid w:val="000C519C"/>
    <w:rsid w:val="000C6636"/>
    <w:rsid w:val="000C6E84"/>
    <w:rsid w:val="000C7A25"/>
    <w:rsid w:val="000C7A6E"/>
    <w:rsid w:val="000D414E"/>
    <w:rsid w:val="000D71A6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4CE8"/>
    <w:rsid w:val="000F5984"/>
    <w:rsid w:val="000F59BD"/>
    <w:rsid w:val="000F7BE6"/>
    <w:rsid w:val="000F7CF0"/>
    <w:rsid w:val="0010369E"/>
    <w:rsid w:val="0011068A"/>
    <w:rsid w:val="00110691"/>
    <w:rsid w:val="00111AAA"/>
    <w:rsid w:val="001124FA"/>
    <w:rsid w:val="00114AC0"/>
    <w:rsid w:val="001156CC"/>
    <w:rsid w:val="001258E8"/>
    <w:rsid w:val="00125AAB"/>
    <w:rsid w:val="001265ED"/>
    <w:rsid w:val="00127F58"/>
    <w:rsid w:val="001302F9"/>
    <w:rsid w:val="0013247A"/>
    <w:rsid w:val="001357D7"/>
    <w:rsid w:val="00135D1A"/>
    <w:rsid w:val="0013625A"/>
    <w:rsid w:val="00142D64"/>
    <w:rsid w:val="00145BBD"/>
    <w:rsid w:val="00146173"/>
    <w:rsid w:val="00147CBB"/>
    <w:rsid w:val="00151E91"/>
    <w:rsid w:val="0015568D"/>
    <w:rsid w:val="00156BA3"/>
    <w:rsid w:val="001601E6"/>
    <w:rsid w:val="00160B41"/>
    <w:rsid w:val="00162710"/>
    <w:rsid w:val="00163166"/>
    <w:rsid w:val="0016591D"/>
    <w:rsid w:val="0016779F"/>
    <w:rsid w:val="00170EFE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5E2D"/>
    <w:rsid w:val="001906B0"/>
    <w:rsid w:val="00192B61"/>
    <w:rsid w:val="0019674B"/>
    <w:rsid w:val="00196AC8"/>
    <w:rsid w:val="00196BAD"/>
    <w:rsid w:val="001A12C0"/>
    <w:rsid w:val="001A1362"/>
    <w:rsid w:val="001A21E3"/>
    <w:rsid w:val="001A4164"/>
    <w:rsid w:val="001A49D3"/>
    <w:rsid w:val="001A50C4"/>
    <w:rsid w:val="001A5104"/>
    <w:rsid w:val="001A5AAC"/>
    <w:rsid w:val="001A7180"/>
    <w:rsid w:val="001A72CB"/>
    <w:rsid w:val="001A7B43"/>
    <w:rsid w:val="001B0554"/>
    <w:rsid w:val="001B1E88"/>
    <w:rsid w:val="001B6472"/>
    <w:rsid w:val="001B799A"/>
    <w:rsid w:val="001C084B"/>
    <w:rsid w:val="001C133F"/>
    <w:rsid w:val="001C1FB2"/>
    <w:rsid w:val="001C3802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2969"/>
    <w:rsid w:val="001F4798"/>
    <w:rsid w:val="001F6F59"/>
    <w:rsid w:val="001F75C6"/>
    <w:rsid w:val="00201137"/>
    <w:rsid w:val="002035C1"/>
    <w:rsid w:val="00203E78"/>
    <w:rsid w:val="00206042"/>
    <w:rsid w:val="00207B33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525B"/>
    <w:rsid w:val="00275EC8"/>
    <w:rsid w:val="00284F1D"/>
    <w:rsid w:val="00285FFD"/>
    <w:rsid w:val="00290449"/>
    <w:rsid w:val="00290613"/>
    <w:rsid w:val="00290A0B"/>
    <w:rsid w:val="0029493B"/>
    <w:rsid w:val="00294E5F"/>
    <w:rsid w:val="002A558E"/>
    <w:rsid w:val="002A74BD"/>
    <w:rsid w:val="002B0E70"/>
    <w:rsid w:val="002B0E94"/>
    <w:rsid w:val="002B1C66"/>
    <w:rsid w:val="002B2AF1"/>
    <w:rsid w:val="002B35B4"/>
    <w:rsid w:val="002B5C33"/>
    <w:rsid w:val="002B6C6A"/>
    <w:rsid w:val="002C0C06"/>
    <w:rsid w:val="002C2415"/>
    <w:rsid w:val="002C4E4C"/>
    <w:rsid w:val="002C6404"/>
    <w:rsid w:val="002D10C2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307F"/>
    <w:rsid w:val="002F6801"/>
    <w:rsid w:val="002F6B3B"/>
    <w:rsid w:val="003024B9"/>
    <w:rsid w:val="0030328E"/>
    <w:rsid w:val="003032A4"/>
    <w:rsid w:val="003112D5"/>
    <w:rsid w:val="00313460"/>
    <w:rsid w:val="00315CCC"/>
    <w:rsid w:val="00316246"/>
    <w:rsid w:val="00316CFA"/>
    <w:rsid w:val="00323B60"/>
    <w:rsid w:val="00323B6C"/>
    <w:rsid w:val="003248AA"/>
    <w:rsid w:val="00326316"/>
    <w:rsid w:val="00332AC0"/>
    <w:rsid w:val="00334406"/>
    <w:rsid w:val="00335088"/>
    <w:rsid w:val="00336395"/>
    <w:rsid w:val="003363CB"/>
    <w:rsid w:val="003370C3"/>
    <w:rsid w:val="0034111E"/>
    <w:rsid w:val="00343108"/>
    <w:rsid w:val="003456A4"/>
    <w:rsid w:val="0035097F"/>
    <w:rsid w:val="003516AC"/>
    <w:rsid w:val="003516D1"/>
    <w:rsid w:val="003551AF"/>
    <w:rsid w:val="00366FF0"/>
    <w:rsid w:val="00374F6F"/>
    <w:rsid w:val="003824DE"/>
    <w:rsid w:val="00384513"/>
    <w:rsid w:val="003953E8"/>
    <w:rsid w:val="003A0EE0"/>
    <w:rsid w:val="003A4E09"/>
    <w:rsid w:val="003A6248"/>
    <w:rsid w:val="003A6526"/>
    <w:rsid w:val="003B1829"/>
    <w:rsid w:val="003B22EA"/>
    <w:rsid w:val="003B4FA6"/>
    <w:rsid w:val="003C0A07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30D8"/>
    <w:rsid w:val="003F5013"/>
    <w:rsid w:val="003F5029"/>
    <w:rsid w:val="003F508E"/>
    <w:rsid w:val="003F5C69"/>
    <w:rsid w:val="003F7D5B"/>
    <w:rsid w:val="00400709"/>
    <w:rsid w:val="00400AE8"/>
    <w:rsid w:val="00401740"/>
    <w:rsid w:val="00402203"/>
    <w:rsid w:val="004022DB"/>
    <w:rsid w:val="00402485"/>
    <w:rsid w:val="00402D77"/>
    <w:rsid w:val="00405B33"/>
    <w:rsid w:val="004062D2"/>
    <w:rsid w:val="00411552"/>
    <w:rsid w:val="004125E1"/>
    <w:rsid w:val="00412DD0"/>
    <w:rsid w:val="00413766"/>
    <w:rsid w:val="004169C5"/>
    <w:rsid w:val="00420A30"/>
    <w:rsid w:val="00420CE3"/>
    <w:rsid w:val="00426403"/>
    <w:rsid w:val="00430045"/>
    <w:rsid w:val="00436FE4"/>
    <w:rsid w:val="00437104"/>
    <w:rsid w:val="00437BEA"/>
    <w:rsid w:val="004403BA"/>
    <w:rsid w:val="00442179"/>
    <w:rsid w:val="00442F5D"/>
    <w:rsid w:val="00443152"/>
    <w:rsid w:val="00443A89"/>
    <w:rsid w:val="004451B6"/>
    <w:rsid w:val="004471B2"/>
    <w:rsid w:val="00452B89"/>
    <w:rsid w:val="00456B63"/>
    <w:rsid w:val="00456E15"/>
    <w:rsid w:val="00457086"/>
    <w:rsid w:val="0046210D"/>
    <w:rsid w:val="00464C90"/>
    <w:rsid w:val="004659AA"/>
    <w:rsid w:val="004661BF"/>
    <w:rsid w:val="0046702B"/>
    <w:rsid w:val="00472C81"/>
    <w:rsid w:val="004737DB"/>
    <w:rsid w:val="00474EC5"/>
    <w:rsid w:val="00477655"/>
    <w:rsid w:val="00481981"/>
    <w:rsid w:val="00481AEA"/>
    <w:rsid w:val="00481D99"/>
    <w:rsid w:val="00482623"/>
    <w:rsid w:val="004843C5"/>
    <w:rsid w:val="00485621"/>
    <w:rsid w:val="00486346"/>
    <w:rsid w:val="004901E8"/>
    <w:rsid w:val="00494F22"/>
    <w:rsid w:val="00497B6E"/>
    <w:rsid w:val="004A3A9C"/>
    <w:rsid w:val="004A3E9A"/>
    <w:rsid w:val="004A7B40"/>
    <w:rsid w:val="004B2272"/>
    <w:rsid w:val="004B2313"/>
    <w:rsid w:val="004B2342"/>
    <w:rsid w:val="004B357F"/>
    <w:rsid w:val="004B3724"/>
    <w:rsid w:val="004B4C85"/>
    <w:rsid w:val="004C7F34"/>
    <w:rsid w:val="004D21EA"/>
    <w:rsid w:val="004D44B6"/>
    <w:rsid w:val="004E11A7"/>
    <w:rsid w:val="004E1900"/>
    <w:rsid w:val="004E2A6F"/>
    <w:rsid w:val="004E44F9"/>
    <w:rsid w:val="004E6165"/>
    <w:rsid w:val="004E6440"/>
    <w:rsid w:val="004E664F"/>
    <w:rsid w:val="004F214E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1D8"/>
    <w:rsid w:val="00512D95"/>
    <w:rsid w:val="00517B10"/>
    <w:rsid w:val="00521F03"/>
    <w:rsid w:val="00521FFB"/>
    <w:rsid w:val="0052257A"/>
    <w:rsid w:val="005242EE"/>
    <w:rsid w:val="00525B7E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7396"/>
    <w:rsid w:val="00560BBE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78D0"/>
    <w:rsid w:val="00582CF4"/>
    <w:rsid w:val="00583291"/>
    <w:rsid w:val="005846DE"/>
    <w:rsid w:val="00585DA3"/>
    <w:rsid w:val="00587658"/>
    <w:rsid w:val="005957AE"/>
    <w:rsid w:val="005A0ADA"/>
    <w:rsid w:val="005A0C9E"/>
    <w:rsid w:val="005A0CCA"/>
    <w:rsid w:val="005A4C2B"/>
    <w:rsid w:val="005B0BBB"/>
    <w:rsid w:val="005B0DBA"/>
    <w:rsid w:val="005B2404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0BB1"/>
    <w:rsid w:val="005E2EA0"/>
    <w:rsid w:val="005E7D0A"/>
    <w:rsid w:val="005F1D9B"/>
    <w:rsid w:val="005F59C2"/>
    <w:rsid w:val="005F5B8E"/>
    <w:rsid w:val="005F6188"/>
    <w:rsid w:val="006003FB"/>
    <w:rsid w:val="00600A66"/>
    <w:rsid w:val="00602695"/>
    <w:rsid w:val="00602BB2"/>
    <w:rsid w:val="00603653"/>
    <w:rsid w:val="006070AB"/>
    <w:rsid w:val="00607A97"/>
    <w:rsid w:val="00607E76"/>
    <w:rsid w:val="00611BF0"/>
    <w:rsid w:val="006121C2"/>
    <w:rsid w:val="00612C19"/>
    <w:rsid w:val="00612F40"/>
    <w:rsid w:val="006138D4"/>
    <w:rsid w:val="006158D9"/>
    <w:rsid w:val="006160EB"/>
    <w:rsid w:val="00620D05"/>
    <w:rsid w:val="0062204A"/>
    <w:rsid w:val="00622A5A"/>
    <w:rsid w:val="00622F5D"/>
    <w:rsid w:val="0062359C"/>
    <w:rsid w:val="00624C13"/>
    <w:rsid w:val="00624DF3"/>
    <w:rsid w:val="006258ED"/>
    <w:rsid w:val="00626292"/>
    <w:rsid w:val="0063005E"/>
    <w:rsid w:val="00630270"/>
    <w:rsid w:val="0063277F"/>
    <w:rsid w:val="00635D0B"/>
    <w:rsid w:val="006457D9"/>
    <w:rsid w:val="006511E0"/>
    <w:rsid w:val="00653D2C"/>
    <w:rsid w:val="006555B9"/>
    <w:rsid w:val="00657937"/>
    <w:rsid w:val="006600B3"/>
    <w:rsid w:val="00661198"/>
    <w:rsid w:val="006616BF"/>
    <w:rsid w:val="006626B8"/>
    <w:rsid w:val="0066277F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9BA"/>
    <w:rsid w:val="006949E1"/>
    <w:rsid w:val="00694EF8"/>
    <w:rsid w:val="006A2B83"/>
    <w:rsid w:val="006A3A7E"/>
    <w:rsid w:val="006A55F4"/>
    <w:rsid w:val="006A61A4"/>
    <w:rsid w:val="006B13D8"/>
    <w:rsid w:val="006B394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E0E34"/>
    <w:rsid w:val="006E3286"/>
    <w:rsid w:val="006E4D2B"/>
    <w:rsid w:val="006E6DA8"/>
    <w:rsid w:val="006F02BB"/>
    <w:rsid w:val="006F2129"/>
    <w:rsid w:val="006F595C"/>
    <w:rsid w:val="006F6586"/>
    <w:rsid w:val="006F7A57"/>
    <w:rsid w:val="006F7DD5"/>
    <w:rsid w:val="00702449"/>
    <w:rsid w:val="007026EE"/>
    <w:rsid w:val="0070387A"/>
    <w:rsid w:val="00705A55"/>
    <w:rsid w:val="00710492"/>
    <w:rsid w:val="00712CE8"/>
    <w:rsid w:val="007135C5"/>
    <w:rsid w:val="007156DA"/>
    <w:rsid w:val="00717FD3"/>
    <w:rsid w:val="00720433"/>
    <w:rsid w:val="00726661"/>
    <w:rsid w:val="00731C03"/>
    <w:rsid w:val="007338BD"/>
    <w:rsid w:val="00737085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7C42"/>
    <w:rsid w:val="00763C2A"/>
    <w:rsid w:val="00770C6D"/>
    <w:rsid w:val="007710E5"/>
    <w:rsid w:val="00775D97"/>
    <w:rsid w:val="00776916"/>
    <w:rsid w:val="007819AA"/>
    <w:rsid w:val="00781A22"/>
    <w:rsid w:val="00784090"/>
    <w:rsid w:val="00786322"/>
    <w:rsid w:val="00792A7C"/>
    <w:rsid w:val="00796731"/>
    <w:rsid w:val="00796986"/>
    <w:rsid w:val="00796B1E"/>
    <w:rsid w:val="0079732A"/>
    <w:rsid w:val="00797DB0"/>
    <w:rsid w:val="007A3353"/>
    <w:rsid w:val="007A6304"/>
    <w:rsid w:val="007B68D8"/>
    <w:rsid w:val="007B6E3E"/>
    <w:rsid w:val="007C18D6"/>
    <w:rsid w:val="007C41AB"/>
    <w:rsid w:val="007C4E40"/>
    <w:rsid w:val="007C5F07"/>
    <w:rsid w:val="007C6C8A"/>
    <w:rsid w:val="007D2588"/>
    <w:rsid w:val="007D36E4"/>
    <w:rsid w:val="007D39AD"/>
    <w:rsid w:val="007D3B5E"/>
    <w:rsid w:val="007D417A"/>
    <w:rsid w:val="007E173A"/>
    <w:rsid w:val="007E1A57"/>
    <w:rsid w:val="007E3401"/>
    <w:rsid w:val="007F0B68"/>
    <w:rsid w:val="007F2089"/>
    <w:rsid w:val="007F516C"/>
    <w:rsid w:val="007F533D"/>
    <w:rsid w:val="007F6C72"/>
    <w:rsid w:val="007F7CBE"/>
    <w:rsid w:val="00801CAC"/>
    <w:rsid w:val="0080373A"/>
    <w:rsid w:val="00805A52"/>
    <w:rsid w:val="008110FD"/>
    <w:rsid w:val="00813B10"/>
    <w:rsid w:val="00816271"/>
    <w:rsid w:val="0082083D"/>
    <w:rsid w:val="00821312"/>
    <w:rsid w:val="00823D76"/>
    <w:rsid w:val="00831850"/>
    <w:rsid w:val="0083432E"/>
    <w:rsid w:val="00834528"/>
    <w:rsid w:val="008410CB"/>
    <w:rsid w:val="00843ACF"/>
    <w:rsid w:val="008477E3"/>
    <w:rsid w:val="00850740"/>
    <w:rsid w:val="00851C18"/>
    <w:rsid w:val="00852526"/>
    <w:rsid w:val="00855B1B"/>
    <w:rsid w:val="00855DF5"/>
    <w:rsid w:val="00857BAC"/>
    <w:rsid w:val="008603E3"/>
    <w:rsid w:val="0086252D"/>
    <w:rsid w:val="00862635"/>
    <w:rsid w:val="00862710"/>
    <w:rsid w:val="00862F59"/>
    <w:rsid w:val="00870E01"/>
    <w:rsid w:val="00871676"/>
    <w:rsid w:val="008748A4"/>
    <w:rsid w:val="00874E7C"/>
    <w:rsid w:val="00876071"/>
    <w:rsid w:val="0087618F"/>
    <w:rsid w:val="008779EF"/>
    <w:rsid w:val="00882BE8"/>
    <w:rsid w:val="00882DA3"/>
    <w:rsid w:val="00892E3A"/>
    <w:rsid w:val="00894842"/>
    <w:rsid w:val="00894E05"/>
    <w:rsid w:val="008A41B9"/>
    <w:rsid w:val="008A58AF"/>
    <w:rsid w:val="008A7FDC"/>
    <w:rsid w:val="008B0B85"/>
    <w:rsid w:val="008B76FE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3AC"/>
    <w:rsid w:val="00917891"/>
    <w:rsid w:val="00921512"/>
    <w:rsid w:val="0092527F"/>
    <w:rsid w:val="009263C3"/>
    <w:rsid w:val="009268DF"/>
    <w:rsid w:val="0093054E"/>
    <w:rsid w:val="00930BAF"/>
    <w:rsid w:val="009340E2"/>
    <w:rsid w:val="00934DFB"/>
    <w:rsid w:val="009373B9"/>
    <w:rsid w:val="00940796"/>
    <w:rsid w:val="0094308F"/>
    <w:rsid w:val="00945C12"/>
    <w:rsid w:val="00950C6A"/>
    <w:rsid w:val="009515FD"/>
    <w:rsid w:val="00956330"/>
    <w:rsid w:val="00956EE7"/>
    <w:rsid w:val="00962BCF"/>
    <w:rsid w:val="009653A6"/>
    <w:rsid w:val="009660BC"/>
    <w:rsid w:val="0096674C"/>
    <w:rsid w:val="00970589"/>
    <w:rsid w:val="0097100D"/>
    <w:rsid w:val="00973CD1"/>
    <w:rsid w:val="00974E36"/>
    <w:rsid w:val="00976F24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B2DE6"/>
    <w:rsid w:val="009B4F75"/>
    <w:rsid w:val="009B65B8"/>
    <w:rsid w:val="009C2277"/>
    <w:rsid w:val="009C240E"/>
    <w:rsid w:val="009C2F31"/>
    <w:rsid w:val="009C5535"/>
    <w:rsid w:val="009C7DFC"/>
    <w:rsid w:val="009D466C"/>
    <w:rsid w:val="009D664B"/>
    <w:rsid w:val="009E097A"/>
    <w:rsid w:val="009E2FB9"/>
    <w:rsid w:val="009E3492"/>
    <w:rsid w:val="009E3CD6"/>
    <w:rsid w:val="009E4951"/>
    <w:rsid w:val="009E6D1C"/>
    <w:rsid w:val="009E7EF1"/>
    <w:rsid w:val="009F31AE"/>
    <w:rsid w:val="009F3ACD"/>
    <w:rsid w:val="009F4757"/>
    <w:rsid w:val="009F4EB1"/>
    <w:rsid w:val="009F686B"/>
    <w:rsid w:val="009F7986"/>
    <w:rsid w:val="009F7D8D"/>
    <w:rsid w:val="00A0222A"/>
    <w:rsid w:val="00A0254C"/>
    <w:rsid w:val="00A03A78"/>
    <w:rsid w:val="00A05031"/>
    <w:rsid w:val="00A13EEB"/>
    <w:rsid w:val="00A16139"/>
    <w:rsid w:val="00A1727A"/>
    <w:rsid w:val="00A202C0"/>
    <w:rsid w:val="00A23900"/>
    <w:rsid w:val="00A24DA5"/>
    <w:rsid w:val="00A26C2F"/>
    <w:rsid w:val="00A27EC1"/>
    <w:rsid w:val="00A33AA9"/>
    <w:rsid w:val="00A35959"/>
    <w:rsid w:val="00A36092"/>
    <w:rsid w:val="00A36331"/>
    <w:rsid w:val="00A36E4C"/>
    <w:rsid w:val="00A37E32"/>
    <w:rsid w:val="00A4155E"/>
    <w:rsid w:val="00A429D2"/>
    <w:rsid w:val="00A430A7"/>
    <w:rsid w:val="00A44A60"/>
    <w:rsid w:val="00A47A62"/>
    <w:rsid w:val="00A50A51"/>
    <w:rsid w:val="00A515CB"/>
    <w:rsid w:val="00A534B6"/>
    <w:rsid w:val="00A6607A"/>
    <w:rsid w:val="00A72BBE"/>
    <w:rsid w:val="00A73518"/>
    <w:rsid w:val="00A73B17"/>
    <w:rsid w:val="00A7437B"/>
    <w:rsid w:val="00A75F22"/>
    <w:rsid w:val="00A8329A"/>
    <w:rsid w:val="00A838D5"/>
    <w:rsid w:val="00A90570"/>
    <w:rsid w:val="00A90C22"/>
    <w:rsid w:val="00A91344"/>
    <w:rsid w:val="00A91CBE"/>
    <w:rsid w:val="00A925FB"/>
    <w:rsid w:val="00A950BD"/>
    <w:rsid w:val="00A96B4D"/>
    <w:rsid w:val="00AA0759"/>
    <w:rsid w:val="00AA0D5F"/>
    <w:rsid w:val="00AA286E"/>
    <w:rsid w:val="00AA3851"/>
    <w:rsid w:val="00AA425E"/>
    <w:rsid w:val="00AA7060"/>
    <w:rsid w:val="00AA7F52"/>
    <w:rsid w:val="00AB13D5"/>
    <w:rsid w:val="00AB2180"/>
    <w:rsid w:val="00AB22A1"/>
    <w:rsid w:val="00AB30FE"/>
    <w:rsid w:val="00AB6F5C"/>
    <w:rsid w:val="00AB7716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6A1C"/>
    <w:rsid w:val="00AD7B63"/>
    <w:rsid w:val="00AE1581"/>
    <w:rsid w:val="00AE3D77"/>
    <w:rsid w:val="00AF1EB0"/>
    <w:rsid w:val="00AF23C6"/>
    <w:rsid w:val="00AF6F9B"/>
    <w:rsid w:val="00AF71B0"/>
    <w:rsid w:val="00AF747C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6632"/>
    <w:rsid w:val="00B17F6E"/>
    <w:rsid w:val="00B2018E"/>
    <w:rsid w:val="00B201A9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51F"/>
    <w:rsid w:val="00B70B70"/>
    <w:rsid w:val="00B7159B"/>
    <w:rsid w:val="00B7282E"/>
    <w:rsid w:val="00B72EED"/>
    <w:rsid w:val="00B74A12"/>
    <w:rsid w:val="00B77586"/>
    <w:rsid w:val="00B77D0B"/>
    <w:rsid w:val="00B801D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E5F"/>
    <w:rsid w:val="00BC6832"/>
    <w:rsid w:val="00BC779E"/>
    <w:rsid w:val="00BC78AD"/>
    <w:rsid w:val="00BC7D29"/>
    <w:rsid w:val="00BD0012"/>
    <w:rsid w:val="00BD0CF2"/>
    <w:rsid w:val="00BD0F13"/>
    <w:rsid w:val="00BD1B67"/>
    <w:rsid w:val="00BD3E0E"/>
    <w:rsid w:val="00BD41D6"/>
    <w:rsid w:val="00BD52DD"/>
    <w:rsid w:val="00BD53D6"/>
    <w:rsid w:val="00BD5BDA"/>
    <w:rsid w:val="00BD6C7E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21ECD"/>
    <w:rsid w:val="00C27769"/>
    <w:rsid w:val="00C31ACA"/>
    <w:rsid w:val="00C3269A"/>
    <w:rsid w:val="00C35B46"/>
    <w:rsid w:val="00C3613F"/>
    <w:rsid w:val="00C37E2D"/>
    <w:rsid w:val="00C412D8"/>
    <w:rsid w:val="00C425B9"/>
    <w:rsid w:val="00C42827"/>
    <w:rsid w:val="00C51761"/>
    <w:rsid w:val="00C53F8E"/>
    <w:rsid w:val="00C610E1"/>
    <w:rsid w:val="00C62895"/>
    <w:rsid w:val="00C634E2"/>
    <w:rsid w:val="00C65C83"/>
    <w:rsid w:val="00C66911"/>
    <w:rsid w:val="00C76845"/>
    <w:rsid w:val="00C924C8"/>
    <w:rsid w:val="00C9363A"/>
    <w:rsid w:val="00C9509C"/>
    <w:rsid w:val="00C963BB"/>
    <w:rsid w:val="00C97A4E"/>
    <w:rsid w:val="00CA66D9"/>
    <w:rsid w:val="00CA676A"/>
    <w:rsid w:val="00CB0029"/>
    <w:rsid w:val="00CB0F0E"/>
    <w:rsid w:val="00CB3AEA"/>
    <w:rsid w:val="00CB4ED4"/>
    <w:rsid w:val="00CB53B7"/>
    <w:rsid w:val="00CB6379"/>
    <w:rsid w:val="00CB78CC"/>
    <w:rsid w:val="00CC0206"/>
    <w:rsid w:val="00CC1BF6"/>
    <w:rsid w:val="00CC490D"/>
    <w:rsid w:val="00CC5F13"/>
    <w:rsid w:val="00CD3C2A"/>
    <w:rsid w:val="00CD433B"/>
    <w:rsid w:val="00CD5E45"/>
    <w:rsid w:val="00CD6515"/>
    <w:rsid w:val="00CE1B16"/>
    <w:rsid w:val="00CE1DBE"/>
    <w:rsid w:val="00CE2D1E"/>
    <w:rsid w:val="00CE6319"/>
    <w:rsid w:val="00CE7EFC"/>
    <w:rsid w:val="00CF2072"/>
    <w:rsid w:val="00CF217C"/>
    <w:rsid w:val="00CF4C39"/>
    <w:rsid w:val="00D0034D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6B7A"/>
    <w:rsid w:val="00D2700E"/>
    <w:rsid w:val="00D31976"/>
    <w:rsid w:val="00D3291C"/>
    <w:rsid w:val="00D3401C"/>
    <w:rsid w:val="00D4082F"/>
    <w:rsid w:val="00D40EDD"/>
    <w:rsid w:val="00D428C6"/>
    <w:rsid w:val="00D44210"/>
    <w:rsid w:val="00D47541"/>
    <w:rsid w:val="00D5063C"/>
    <w:rsid w:val="00D508EF"/>
    <w:rsid w:val="00D57AA5"/>
    <w:rsid w:val="00D57F92"/>
    <w:rsid w:val="00D601CF"/>
    <w:rsid w:val="00D6027E"/>
    <w:rsid w:val="00D60888"/>
    <w:rsid w:val="00D644D1"/>
    <w:rsid w:val="00D72347"/>
    <w:rsid w:val="00D7412D"/>
    <w:rsid w:val="00D7505A"/>
    <w:rsid w:val="00D7720A"/>
    <w:rsid w:val="00D834C8"/>
    <w:rsid w:val="00D859FA"/>
    <w:rsid w:val="00D926D1"/>
    <w:rsid w:val="00D92A47"/>
    <w:rsid w:val="00DA1A53"/>
    <w:rsid w:val="00DA38E0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03A"/>
    <w:rsid w:val="00DC73B8"/>
    <w:rsid w:val="00DD164D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4ADF"/>
    <w:rsid w:val="00DF5BC6"/>
    <w:rsid w:val="00DF5F20"/>
    <w:rsid w:val="00E00B90"/>
    <w:rsid w:val="00E00F3A"/>
    <w:rsid w:val="00E02C7E"/>
    <w:rsid w:val="00E03AA2"/>
    <w:rsid w:val="00E05C09"/>
    <w:rsid w:val="00E06212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1EED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4F87"/>
    <w:rsid w:val="00E66F30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28A3"/>
    <w:rsid w:val="00E95CB2"/>
    <w:rsid w:val="00E96AF8"/>
    <w:rsid w:val="00EA4F72"/>
    <w:rsid w:val="00EA6537"/>
    <w:rsid w:val="00EA7F3B"/>
    <w:rsid w:val="00EB1311"/>
    <w:rsid w:val="00EB237B"/>
    <w:rsid w:val="00EB3E7C"/>
    <w:rsid w:val="00EB6586"/>
    <w:rsid w:val="00EB6A46"/>
    <w:rsid w:val="00EB7E61"/>
    <w:rsid w:val="00EC017A"/>
    <w:rsid w:val="00EC0C18"/>
    <w:rsid w:val="00EC3309"/>
    <w:rsid w:val="00EC4B0B"/>
    <w:rsid w:val="00EC7FF7"/>
    <w:rsid w:val="00ED4569"/>
    <w:rsid w:val="00ED6183"/>
    <w:rsid w:val="00ED6379"/>
    <w:rsid w:val="00ED737E"/>
    <w:rsid w:val="00EE0F06"/>
    <w:rsid w:val="00EE1E64"/>
    <w:rsid w:val="00EE2738"/>
    <w:rsid w:val="00EE39DD"/>
    <w:rsid w:val="00EE5290"/>
    <w:rsid w:val="00EF05A7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76AB"/>
    <w:rsid w:val="00F21879"/>
    <w:rsid w:val="00F21A9B"/>
    <w:rsid w:val="00F23058"/>
    <w:rsid w:val="00F233C5"/>
    <w:rsid w:val="00F259CC"/>
    <w:rsid w:val="00F2691D"/>
    <w:rsid w:val="00F26961"/>
    <w:rsid w:val="00F3113E"/>
    <w:rsid w:val="00F31C12"/>
    <w:rsid w:val="00F32B8A"/>
    <w:rsid w:val="00F46238"/>
    <w:rsid w:val="00F4682B"/>
    <w:rsid w:val="00F46CEF"/>
    <w:rsid w:val="00F47F86"/>
    <w:rsid w:val="00F50B19"/>
    <w:rsid w:val="00F531F7"/>
    <w:rsid w:val="00F536FB"/>
    <w:rsid w:val="00F53DF0"/>
    <w:rsid w:val="00F544FB"/>
    <w:rsid w:val="00F5539D"/>
    <w:rsid w:val="00F57A84"/>
    <w:rsid w:val="00F61951"/>
    <w:rsid w:val="00F62652"/>
    <w:rsid w:val="00F6427F"/>
    <w:rsid w:val="00F64CE4"/>
    <w:rsid w:val="00F67AB3"/>
    <w:rsid w:val="00F71F6A"/>
    <w:rsid w:val="00F7304E"/>
    <w:rsid w:val="00F73F5B"/>
    <w:rsid w:val="00F821B4"/>
    <w:rsid w:val="00F82486"/>
    <w:rsid w:val="00F84815"/>
    <w:rsid w:val="00F84A0F"/>
    <w:rsid w:val="00F86A6E"/>
    <w:rsid w:val="00F90D36"/>
    <w:rsid w:val="00F9659B"/>
    <w:rsid w:val="00F96E80"/>
    <w:rsid w:val="00FA120D"/>
    <w:rsid w:val="00FA3BEF"/>
    <w:rsid w:val="00FA68E3"/>
    <w:rsid w:val="00FA7E6D"/>
    <w:rsid w:val="00FB01E9"/>
    <w:rsid w:val="00FB04AF"/>
    <w:rsid w:val="00FB04EC"/>
    <w:rsid w:val="00FB13E9"/>
    <w:rsid w:val="00FB18AB"/>
    <w:rsid w:val="00FB21C0"/>
    <w:rsid w:val="00FB24D3"/>
    <w:rsid w:val="00FB3414"/>
    <w:rsid w:val="00FB5E37"/>
    <w:rsid w:val="00FB77F3"/>
    <w:rsid w:val="00FC020A"/>
    <w:rsid w:val="00FC5A01"/>
    <w:rsid w:val="00FC5B2A"/>
    <w:rsid w:val="00FD0348"/>
    <w:rsid w:val="00FD0424"/>
    <w:rsid w:val="00FD0457"/>
    <w:rsid w:val="00FD5C73"/>
    <w:rsid w:val="00FE220B"/>
    <w:rsid w:val="00FE2268"/>
    <w:rsid w:val="00FE4540"/>
    <w:rsid w:val="00FE4F05"/>
    <w:rsid w:val="00FE5629"/>
    <w:rsid w:val="00FE5B94"/>
    <w:rsid w:val="00FE68F0"/>
    <w:rsid w:val="00FE6ACC"/>
    <w:rsid w:val="00FF0113"/>
    <w:rsid w:val="00FF0A2F"/>
    <w:rsid w:val="00FF1131"/>
    <w:rsid w:val="00FF17DB"/>
    <w:rsid w:val="00FF1917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40B35A-1F5D-4AD7-B1CB-AD82923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1A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610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10E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610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13075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Влад</cp:lastModifiedBy>
  <cp:revision>3</cp:revision>
  <cp:lastPrinted>2017-03-02T09:02:00Z</cp:lastPrinted>
  <dcterms:created xsi:type="dcterms:W3CDTF">2017-03-23T09:42:00Z</dcterms:created>
  <dcterms:modified xsi:type="dcterms:W3CDTF">2017-03-23T09:43:00Z</dcterms:modified>
</cp:coreProperties>
</file>