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67" w:rsidRDefault="00C7539B">
      <w:pPr>
        <w:pStyle w:val="Standard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2814477</wp:posOffset>
            </wp:positionH>
            <wp:positionV relativeFrom="paragraph">
              <wp:posOffset>23399</wp:posOffset>
            </wp:positionV>
            <wp:extent cx="528843" cy="743041"/>
            <wp:effectExtent l="0" t="0" r="0" b="0"/>
            <wp:wrapNone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843" cy="743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76D67" w:rsidRDefault="00C7539B">
      <w:pPr>
        <w:pStyle w:val="Standard"/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376D67" w:rsidRDefault="00376D67">
      <w:pPr>
        <w:pStyle w:val="Heading1"/>
        <w:outlineLvl w:val="9"/>
        <w:rPr>
          <w:b w:val="0"/>
          <w:sz w:val="28"/>
        </w:rPr>
      </w:pPr>
    </w:p>
    <w:p w:rsidR="00376D67" w:rsidRDefault="00376D67">
      <w:pPr>
        <w:pStyle w:val="Heading1"/>
        <w:outlineLvl w:val="9"/>
        <w:rPr>
          <w:b w:val="0"/>
          <w:sz w:val="28"/>
        </w:rPr>
      </w:pPr>
    </w:p>
    <w:p w:rsidR="00376D67" w:rsidRDefault="00376D67">
      <w:pPr>
        <w:pStyle w:val="Standard"/>
      </w:pPr>
    </w:p>
    <w:p w:rsidR="00376D67" w:rsidRDefault="00C7539B">
      <w:pPr>
        <w:pStyle w:val="Standard"/>
      </w:pPr>
      <w:r>
        <w:t xml:space="preserve">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  <w:u w:val="single"/>
        </w:rPr>
        <w:t>МУНИЦИПАЛЬНОЕ ОБРАЗОВАНИЕ  ПОСЕЛОК ЛИСИЙ НОС</w:t>
      </w:r>
    </w:p>
    <w:p w:rsidR="00376D67" w:rsidRDefault="00C7539B">
      <w:pPr>
        <w:pStyle w:val="Standard"/>
      </w:pPr>
      <w:r>
        <w:rPr>
          <w:b/>
          <w:sz w:val="24"/>
          <w:szCs w:val="24"/>
        </w:rPr>
        <w:t xml:space="preserve">                                          М ЕС Т Н А Я     А Д М И Н И С Т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Ц И Я</w:t>
      </w:r>
    </w:p>
    <w:p w:rsidR="00376D67" w:rsidRDefault="00C7539B">
      <w:pPr>
        <w:pStyle w:val="Standard"/>
      </w:pPr>
      <w:r>
        <w:rPr>
          <w:b/>
        </w:rPr>
        <w:t xml:space="preserve">                                 </w:t>
      </w:r>
      <w:r>
        <w:rPr>
          <w:rStyle w:val="a5"/>
          <w:i w:val="0"/>
          <w:iCs w:val="0"/>
        </w:rPr>
        <w:t xml:space="preserve">                                          </w:t>
      </w:r>
      <w:r>
        <w:rPr>
          <w:rStyle w:val="a5"/>
          <w:rFonts w:ascii="Cambria" w:hAnsi="Cambria"/>
          <w:b/>
          <w:i w:val="0"/>
          <w:iCs w:val="0"/>
          <w:sz w:val="28"/>
          <w:szCs w:val="28"/>
        </w:rPr>
        <w:t>РАСПОРЯЖЕНИЕ</w:t>
      </w:r>
    </w:p>
    <w:p w:rsidR="00376D67" w:rsidRDefault="00376D67">
      <w:pPr>
        <w:pStyle w:val="Standard"/>
      </w:pPr>
    </w:p>
    <w:p w:rsidR="00376D67" w:rsidRDefault="00376D67">
      <w:pPr>
        <w:pStyle w:val="Standard"/>
      </w:pPr>
    </w:p>
    <w:p w:rsidR="00376D67" w:rsidRDefault="00C7539B">
      <w:pPr>
        <w:pStyle w:val="Standard"/>
      </w:pPr>
      <w:r>
        <w:rPr>
          <w:rStyle w:val="a5"/>
          <w:i w:val="0"/>
          <w:iCs w:val="0"/>
          <w:sz w:val="24"/>
          <w:szCs w:val="24"/>
        </w:rPr>
        <w:t xml:space="preserve">                                                                  </w:t>
      </w:r>
      <w:r>
        <w:rPr>
          <w:rStyle w:val="a5"/>
          <w:rFonts w:ascii="Cambria" w:hAnsi="Cambria"/>
          <w:i w:val="0"/>
          <w:iCs w:val="0"/>
          <w:sz w:val="24"/>
          <w:szCs w:val="24"/>
        </w:rPr>
        <w:t>Санкт-Петербург</w:t>
      </w:r>
    </w:p>
    <w:p w:rsidR="00376D67" w:rsidRDefault="00376D67">
      <w:pPr>
        <w:pStyle w:val="Standard"/>
      </w:pPr>
    </w:p>
    <w:p w:rsidR="00376D67" w:rsidRDefault="002F6023">
      <w:pPr>
        <w:pStyle w:val="Standard"/>
      </w:pPr>
      <w:r>
        <w:rPr>
          <w:rStyle w:val="a5"/>
          <w:rFonts w:ascii="Cambria" w:hAnsi="Cambria"/>
          <w:i w:val="0"/>
          <w:iCs w:val="0"/>
          <w:sz w:val="24"/>
          <w:szCs w:val="24"/>
        </w:rPr>
        <w:t>«22</w:t>
      </w:r>
      <w:r w:rsidR="00B40D02">
        <w:rPr>
          <w:rStyle w:val="a5"/>
          <w:rFonts w:ascii="Cambria" w:hAnsi="Cambria"/>
          <w:i w:val="0"/>
          <w:iCs w:val="0"/>
          <w:sz w:val="24"/>
          <w:szCs w:val="24"/>
        </w:rPr>
        <w:t>»</w:t>
      </w:r>
      <w:r>
        <w:rPr>
          <w:rStyle w:val="a5"/>
          <w:rFonts w:ascii="Cambria" w:hAnsi="Cambria"/>
          <w:i w:val="0"/>
          <w:iCs w:val="0"/>
          <w:sz w:val="24"/>
          <w:szCs w:val="24"/>
        </w:rPr>
        <w:t xml:space="preserve"> февраля </w:t>
      </w:r>
      <w:r w:rsidR="002D39A8">
        <w:rPr>
          <w:rStyle w:val="a5"/>
          <w:rFonts w:ascii="Cambria" w:hAnsi="Cambria"/>
          <w:i w:val="0"/>
          <w:iCs w:val="0"/>
          <w:sz w:val="24"/>
          <w:szCs w:val="24"/>
        </w:rPr>
        <w:t xml:space="preserve"> 2016</w:t>
      </w:r>
      <w:r w:rsidR="00C7539B">
        <w:rPr>
          <w:rStyle w:val="a5"/>
          <w:rFonts w:ascii="Cambria" w:hAnsi="Cambria"/>
          <w:i w:val="0"/>
          <w:iCs w:val="0"/>
          <w:sz w:val="24"/>
          <w:szCs w:val="24"/>
        </w:rPr>
        <w:tab/>
      </w:r>
      <w:r>
        <w:rPr>
          <w:rStyle w:val="a5"/>
          <w:rFonts w:ascii="Cambria" w:hAnsi="Cambria"/>
          <w:i w:val="0"/>
          <w:iCs w:val="0"/>
          <w:sz w:val="24"/>
          <w:szCs w:val="24"/>
        </w:rPr>
        <w:t>г.</w:t>
      </w:r>
      <w:r w:rsidR="00C7539B">
        <w:rPr>
          <w:rStyle w:val="a5"/>
          <w:rFonts w:ascii="Cambria" w:hAnsi="Cambria"/>
          <w:i w:val="0"/>
          <w:iCs w:val="0"/>
          <w:sz w:val="24"/>
          <w:szCs w:val="24"/>
        </w:rPr>
        <w:tab/>
      </w:r>
      <w:r w:rsidR="00C7539B">
        <w:rPr>
          <w:rStyle w:val="a5"/>
          <w:rFonts w:ascii="Cambria" w:hAnsi="Cambria"/>
          <w:i w:val="0"/>
          <w:iCs w:val="0"/>
          <w:sz w:val="24"/>
          <w:szCs w:val="24"/>
        </w:rPr>
        <w:tab/>
      </w:r>
      <w:r w:rsidR="00C7539B">
        <w:rPr>
          <w:rStyle w:val="a5"/>
          <w:rFonts w:ascii="Cambria" w:hAnsi="Cambria"/>
          <w:i w:val="0"/>
          <w:iCs w:val="0"/>
          <w:sz w:val="24"/>
          <w:szCs w:val="24"/>
        </w:rPr>
        <w:tab/>
      </w:r>
      <w:r w:rsidR="00C7539B">
        <w:rPr>
          <w:rStyle w:val="a5"/>
          <w:rFonts w:ascii="Cambria" w:hAnsi="Cambria"/>
          <w:i w:val="0"/>
          <w:iCs w:val="0"/>
          <w:sz w:val="24"/>
          <w:szCs w:val="24"/>
        </w:rPr>
        <w:tab/>
      </w:r>
      <w:r w:rsidR="00C7539B">
        <w:rPr>
          <w:rStyle w:val="a5"/>
          <w:rFonts w:ascii="Cambria" w:hAnsi="Cambria"/>
          <w:i w:val="0"/>
          <w:iCs w:val="0"/>
          <w:sz w:val="24"/>
          <w:szCs w:val="24"/>
        </w:rPr>
        <w:tab/>
      </w:r>
      <w:r w:rsidR="00C7539B">
        <w:rPr>
          <w:rStyle w:val="a5"/>
          <w:rFonts w:ascii="Cambria" w:hAnsi="Cambria"/>
          <w:i w:val="0"/>
          <w:iCs w:val="0"/>
          <w:sz w:val="24"/>
          <w:szCs w:val="24"/>
        </w:rPr>
        <w:tab/>
      </w:r>
      <w:r w:rsidR="00C7539B">
        <w:rPr>
          <w:rStyle w:val="a5"/>
          <w:rFonts w:ascii="Cambria" w:hAnsi="Cambria"/>
          <w:i w:val="0"/>
          <w:iCs w:val="0"/>
          <w:sz w:val="24"/>
          <w:szCs w:val="24"/>
        </w:rPr>
        <w:tab/>
      </w:r>
      <w:r w:rsidR="00CB7C5E">
        <w:rPr>
          <w:rStyle w:val="a5"/>
          <w:rFonts w:ascii="Cambria" w:hAnsi="Cambria"/>
          <w:i w:val="0"/>
          <w:iCs w:val="0"/>
          <w:sz w:val="24"/>
          <w:szCs w:val="24"/>
        </w:rPr>
        <w:tab/>
      </w:r>
      <w:r w:rsidR="00646734">
        <w:rPr>
          <w:rStyle w:val="a5"/>
          <w:rFonts w:ascii="Cambria" w:hAnsi="Cambria"/>
          <w:i w:val="0"/>
          <w:iCs w:val="0"/>
          <w:sz w:val="24"/>
          <w:szCs w:val="24"/>
        </w:rPr>
        <w:t xml:space="preserve">                            </w:t>
      </w:r>
      <w:r w:rsidR="00742679">
        <w:rPr>
          <w:rStyle w:val="a5"/>
          <w:rFonts w:ascii="Cambria" w:hAnsi="Cambria"/>
          <w:i w:val="0"/>
          <w:iCs w:val="0"/>
          <w:sz w:val="24"/>
          <w:szCs w:val="24"/>
        </w:rPr>
        <w:t xml:space="preserve"> </w:t>
      </w:r>
      <w:r>
        <w:rPr>
          <w:rStyle w:val="a5"/>
          <w:rFonts w:ascii="Cambria" w:hAnsi="Cambria"/>
          <w:i w:val="0"/>
          <w:iCs w:val="0"/>
          <w:sz w:val="24"/>
          <w:szCs w:val="24"/>
        </w:rPr>
        <w:t xml:space="preserve">  </w:t>
      </w:r>
      <w:r w:rsidR="00C7539B">
        <w:rPr>
          <w:rStyle w:val="a5"/>
          <w:rFonts w:ascii="Cambria" w:hAnsi="Cambria"/>
          <w:i w:val="0"/>
          <w:iCs w:val="0"/>
          <w:sz w:val="24"/>
          <w:szCs w:val="24"/>
        </w:rPr>
        <w:t>№</w:t>
      </w:r>
      <w:r>
        <w:rPr>
          <w:rStyle w:val="a5"/>
          <w:rFonts w:ascii="Cambria" w:hAnsi="Cambria"/>
          <w:i w:val="0"/>
          <w:iCs w:val="0"/>
          <w:sz w:val="24"/>
          <w:szCs w:val="24"/>
        </w:rPr>
        <w:t xml:space="preserve"> 5</w:t>
      </w:r>
    </w:p>
    <w:p w:rsidR="00376D67" w:rsidRDefault="00376D67">
      <w:pPr>
        <w:pStyle w:val="Standard"/>
      </w:pPr>
    </w:p>
    <w:p w:rsidR="00376D67" w:rsidRDefault="00376D67">
      <w:pPr>
        <w:pStyle w:val="Standard"/>
      </w:pPr>
    </w:p>
    <w:p w:rsidR="00376D67" w:rsidRDefault="00376D67">
      <w:pPr>
        <w:pStyle w:val="Standard"/>
      </w:pPr>
    </w:p>
    <w:p w:rsidR="009852E3" w:rsidRDefault="001F41B2" w:rsidP="009852E3">
      <w:pPr>
        <w:pStyle w:val="Standard"/>
        <w:jc w:val="both"/>
        <w:rPr>
          <w:rStyle w:val="a5"/>
          <w:b/>
          <w:i w:val="0"/>
          <w:iCs w:val="0"/>
          <w:sz w:val="22"/>
          <w:szCs w:val="22"/>
        </w:rPr>
      </w:pPr>
      <w:r>
        <w:rPr>
          <w:rStyle w:val="a5"/>
          <w:b/>
          <w:i w:val="0"/>
          <w:iCs w:val="0"/>
          <w:sz w:val="22"/>
          <w:szCs w:val="22"/>
        </w:rPr>
        <w:t xml:space="preserve">О </w:t>
      </w:r>
      <w:r w:rsidR="002D39A8">
        <w:rPr>
          <w:rStyle w:val="a5"/>
          <w:b/>
          <w:i w:val="0"/>
          <w:iCs w:val="0"/>
          <w:sz w:val="22"/>
          <w:szCs w:val="22"/>
        </w:rPr>
        <w:t xml:space="preserve">плане мероприятий </w:t>
      </w:r>
    </w:p>
    <w:p w:rsidR="002D39A8" w:rsidRPr="001F41B2" w:rsidRDefault="002D39A8" w:rsidP="009852E3">
      <w:pPr>
        <w:pStyle w:val="Standard"/>
        <w:jc w:val="both"/>
        <w:rPr>
          <w:b/>
          <w:sz w:val="22"/>
          <w:szCs w:val="22"/>
        </w:rPr>
      </w:pPr>
      <w:r>
        <w:rPr>
          <w:rStyle w:val="a5"/>
          <w:b/>
          <w:i w:val="0"/>
          <w:iCs w:val="0"/>
          <w:sz w:val="22"/>
          <w:szCs w:val="22"/>
        </w:rPr>
        <w:t>по противодействию коррупции</w:t>
      </w:r>
    </w:p>
    <w:p w:rsidR="001F41B2" w:rsidRDefault="001F41B2" w:rsidP="001F41B2">
      <w:pPr>
        <w:jc w:val="both"/>
        <w:rPr>
          <w:rStyle w:val="a5"/>
          <w:i w:val="0"/>
          <w:iCs w:val="0"/>
        </w:rPr>
      </w:pPr>
    </w:p>
    <w:p w:rsidR="001F41B2" w:rsidRPr="001F41B2" w:rsidRDefault="001F41B2" w:rsidP="002D39A8">
      <w:pPr>
        <w:pStyle w:val="ConsPlusNormal"/>
        <w:ind w:firstLine="540"/>
        <w:jc w:val="both"/>
        <w:rPr>
          <w:rStyle w:val="a5"/>
          <w:i w:val="0"/>
          <w:iCs w:val="0"/>
        </w:rPr>
      </w:pPr>
      <w:r w:rsidRPr="001F41B2">
        <w:rPr>
          <w:rStyle w:val="a5"/>
          <w:i w:val="0"/>
        </w:rPr>
        <w:t>В соответствии с</w:t>
      </w:r>
      <w:r w:rsidR="002D39A8">
        <w:rPr>
          <w:rStyle w:val="a5"/>
          <w:i w:val="0"/>
        </w:rPr>
        <w:t xml:space="preserve"> З</w:t>
      </w:r>
      <w:r w:rsidR="002D39A8">
        <w:t>аконом Санкт-Петербурга от 14.11.2008 г. № 674-122 «О дополнительных мерах по противодействию коррупции в Санкт-Петербурге»</w:t>
      </w:r>
      <w:r w:rsidR="00DC5C7E">
        <w:t>, Постановлением П</w:t>
      </w:r>
      <w:r w:rsidR="002F6023">
        <w:t>равительства Санкт-Петербурга от 26.11.2015 г. № 1097 «О плане мероприятий по противодействию коррупции в Санкт-Петербурге на 2016-2017 годы»</w:t>
      </w:r>
      <w:r w:rsidRPr="001F41B2">
        <w:rPr>
          <w:rStyle w:val="a5"/>
          <w:i w:val="0"/>
        </w:rPr>
        <w:t>:</w:t>
      </w:r>
    </w:p>
    <w:p w:rsidR="003C1C2C" w:rsidRDefault="003C1C2C" w:rsidP="00B501DE">
      <w:pPr>
        <w:jc w:val="both"/>
        <w:rPr>
          <w:rStyle w:val="a5"/>
          <w:i w:val="0"/>
        </w:rPr>
      </w:pPr>
      <w:r w:rsidRPr="003C1C2C">
        <w:rPr>
          <w:rStyle w:val="a5"/>
          <w:i w:val="0"/>
        </w:rPr>
        <w:t xml:space="preserve">             </w:t>
      </w:r>
      <w:bookmarkStart w:id="0" w:name="OLE_LINK4"/>
      <w:bookmarkStart w:id="1" w:name="OLE_LINK5"/>
      <w:r>
        <w:rPr>
          <w:rStyle w:val="a5"/>
          <w:i w:val="0"/>
        </w:rPr>
        <w:t>1.</w:t>
      </w:r>
      <w:bookmarkEnd w:id="0"/>
      <w:bookmarkEnd w:id="1"/>
      <w:r w:rsidR="002D39A8">
        <w:rPr>
          <w:rStyle w:val="a5"/>
          <w:i w:val="0"/>
        </w:rPr>
        <w:t xml:space="preserve"> Утвердить план мероприятий</w:t>
      </w:r>
      <w:r w:rsidR="00E456D9">
        <w:rPr>
          <w:rStyle w:val="a5"/>
          <w:i w:val="0"/>
        </w:rPr>
        <w:t xml:space="preserve"> по противодействию коррупции </w:t>
      </w:r>
      <w:r w:rsidR="002D39A8">
        <w:rPr>
          <w:rStyle w:val="a5"/>
          <w:i w:val="0"/>
        </w:rPr>
        <w:t>МА МО пос</w:t>
      </w:r>
      <w:r w:rsidR="002D39A8">
        <w:rPr>
          <w:rStyle w:val="a5"/>
          <w:i w:val="0"/>
        </w:rPr>
        <w:t>е</w:t>
      </w:r>
      <w:r w:rsidR="002D39A8">
        <w:rPr>
          <w:rStyle w:val="a5"/>
          <w:i w:val="0"/>
        </w:rPr>
        <w:t>лок Лисий Нос на 2016 – 2017 годы (далее – План) согласно приложению</w:t>
      </w:r>
      <w:r w:rsidR="008806A9" w:rsidRPr="003C1C2C">
        <w:rPr>
          <w:rStyle w:val="a5"/>
          <w:i w:val="0"/>
        </w:rPr>
        <w:t>.</w:t>
      </w:r>
    </w:p>
    <w:p w:rsidR="00D40564" w:rsidRDefault="002D39A8" w:rsidP="00846A11">
      <w:pPr>
        <w:ind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   2</w:t>
      </w:r>
      <w:r w:rsidR="00846A11">
        <w:rPr>
          <w:rStyle w:val="a5"/>
          <w:i w:val="0"/>
        </w:rPr>
        <w:t>.  </w:t>
      </w:r>
      <w:r>
        <w:rPr>
          <w:rStyle w:val="a5"/>
          <w:i w:val="0"/>
        </w:rPr>
        <w:t>Ответственным исполнителям организовать и провести мероприятия  в соответствии с  Планом в установленные сроки</w:t>
      </w:r>
      <w:r w:rsidR="00846A11" w:rsidRPr="001F41B2">
        <w:rPr>
          <w:rStyle w:val="a5"/>
          <w:i w:val="0"/>
        </w:rPr>
        <w:t>.</w:t>
      </w:r>
    </w:p>
    <w:p w:rsidR="001F41B2" w:rsidRPr="001F41B2" w:rsidRDefault="002D39A8" w:rsidP="000A0C12">
      <w:pPr>
        <w:pStyle w:val="a4"/>
        <w:suppressAutoHyphens w:val="0"/>
        <w:autoSpaceDN/>
        <w:ind w:left="0" w:firstLine="567"/>
        <w:contextualSpacing/>
        <w:jc w:val="both"/>
        <w:textAlignment w:val="auto"/>
        <w:rPr>
          <w:rStyle w:val="a5"/>
          <w:i w:val="0"/>
          <w:iCs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   3</w:t>
      </w:r>
      <w:r w:rsidR="000A0C12">
        <w:rPr>
          <w:rStyle w:val="a5"/>
          <w:i w:val="0"/>
          <w:sz w:val="24"/>
          <w:szCs w:val="24"/>
        </w:rPr>
        <w:t>. </w:t>
      </w:r>
      <w:proofErr w:type="gramStart"/>
      <w:r w:rsidR="001F41B2" w:rsidRPr="001F41B2">
        <w:rPr>
          <w:rStyle w:val="a5"/>
          <w:i w:val="0"/>
          <w:sz w:val="24"/>
          <w:szCs w:val="24"/>
        </w:rPr>
        <w:t>Контроль за</w:t>
      </w:r>
      <w:proofErr w:type="gramEnd"/>
      <w:r w:rsidR="001F41B2" w:rsidRPr="001F41B2">
        <w:rPr>
          <w:rStyle w:val="a5"/>
          <w:i w:val="0"/>
          <w:sz w:val="24"/>
          <w:szCs w:val="24"/>
        </w:rPr>
        <w:t xml:space="preserve"> исполнением</w:t>
      </w:r>
      <w:r w:rsidR="00481980">
        <w:rPr>
          <w:rStyle w:val="a5"/>
          <w:i w:val="0"/>
          <w:sz w:val="24"/>
          <w:szCs w:val="24"/>
        </w:rPr>
        <w:t xml:space="preserve"> распоряжения </w:t>
      </w:r>
      <w:r w:rsidR="00646734">
        <w:rPr>
          <w:rStyle w:val="a5"/>
          <w:i w:val="0"/>
          <w:sz w:val="24"/>
          <w:szCs w:val="24"/>
        </w:rPr>
        <w:t xml:space="preserve"> оставляю за собой</w:t>
      </w:r>
      <w:r w:rsidR="000A0C12">
        <w:rPr>
          <w:rStyle w:val="a5"/>
          <w:i w:val="0"/>
          <w:sz w:val="24"/>
          <w:szCs w:val="24"/>
        </w:rPr>
        <w:t>.</w:t>
      </w:r>
    </w:p>
    <w:p w:rsidR="001F41B2" w:rsidRPr="000A0C12" w:rsidRDefault="002D39A8" w:rsidP="000A0C12">
      <w:pPr>
        <w:ind w:firstLine="567"/>
        <w:contextualSpacing/>
        <w:jc w:val="both"/>
        <w:rPr>
          <w:rStyle w:val="a5"/>
          <w:i w:val="0"/>
          <w:iCs w:val="0"/>
        </w:rPr>
      </w:pPr>
      <w:r>
        <w:rPr>
          <w:rStyle w:val="a5"/>
          <w:i w:val="0"/>
        </w:rPr>
        <w:t xml:space="preserve">   4</w:t>
      </w:r>
      <w:r w:rsidR="000A0C12">
        <w:rPr>
          <w:rStyle w:val="a5"/>
          <w:i w:val="0"/>
        </w:rPr>
        <w:t xml:space="preserve">. Распоряжение </w:t>
      </w:r>
      <w:r w:rsidR="001F41B2" w:rsidRPr="000A0C12">
        <w:rPr>
          <w:rStyle w:val="a5"/>
          <w:i w:val="0"/>
        </w:rPr>
        <w:t>вступает в силу с момента издания.</w:t>
      </w:r>
      <w:r w:rsidR="00AC3814">
        <w:rPr>
          <w:rStyle w:val="a5"/>
          <w:i w:val="0"/>
        </w:rPr>
        <w:t xml:space="preserve"> </w:t>
      </w:r>
    </w:p>
    <w:p w:rsidR="001F41B2" w:rsidRPr="001F41B2" w:rsidRDefault="001F41B2" w:rsidP="001F41B2">
      <w:pPr>
        <w:pStyle w:val="a4"/>
        <w:ind w:left="1838" w:firstLine="567"/>
        <w:jc w:val="both"/>
        <w:rPr>
          <w:rStyle w:val="a5"/>
          <w:i w:val="0"/>
          <w:iCs w:val="0"/>
          <w:sz w:val="24"/>
          <w:szCs w:val="24"/>
        </w:rPr>
      </w:pPr>
    </w:p>
    <w:p w:rsidR="001F41B2" w:rsidRPr="001F41B2" w:rsidRDefault="000A0C12" w:rsidP="00646734">
      <w:pPr>
        <w:jc w:val="both"/>
      </w:pPr>
      <w:r>
        <w:rPr>
          <w:rStyle w:val="a5"/>
          <w:i w:val="0"/>
        </w:rPr>
        <w:t xml:space="preserve">Глава местной администрации </w:t>
      </w:r>
      <w:r>
        <w:rPr>
          <w:rStyle w:val="a5"/>
          <w:i w:val="0"/>
        </w:rPr>
        <w:tab/>
      </w:r>
      <w:r>
        <w:rPr>
          <w:rStyle w:val="a5"/>
          <w:i w:val="0"/>
        </w:rPr>
        <w:tab/>
      </w:r>
      <w:r>
        <w:rPr>
          <w:rStyle w:val="a5"/>
          <w:i w:val="0"/>
        </w:rPr>
        <w:tab/>
      </w:r>
      <w:r>
        <w:rPr>
          <w:rStyle w:val="a5"/>
          <w:i w:val="0"/>
        </w:rPr>
        <w:tab/>
      </w:r>
      <w:r w:rsidR="00AC3814">
        <w:rPr>
          <w:rStyle w:val="a5"/>
          <w:i w:val="0"/>
        </w:rPr>
        <w:t xml:space="preserve">          </w:t>
      </w:r>
      <w:r>
        <w:rPr>
          <w:rStyle w:val="a5"/>
          <w:i w:val="0"/>
        </w:rPr>
        <w:tab/>
      </w:r>
      <w:r w:rsidR="00646734">
        <w:rPr>
          <w:rStyle w:val="a5"/>
          <w:i w:val="0"/>
        </w:rPr>
        <w:t xml:space="preserve">                          </w:t>
      </w:r>
      <w:r w:rsidR="00AC3814">
        <w:rPr>
          <w:rStyle w:val="a5"/>
          <w:i w:val="0"/>
        </w:rPr>
        <w:t xml:space="preserve">    </w:t>
      </w:r>
      <w:r w:rsidR="00646734">
        <w:rPr>
          <w:rStyle w:val="a5"/>
          <w:i w:val="0"/>
        </w:rPr>
        <w:t xml:space="preserve">  </w:t>
      </w:r>
      <w:r w:rsidR="001F41B2" w:rsidRPr="001F41B2">
        <w:rPr>
          <w:rStyle w:val="a5"/>
          <w:i w:val="0"/>
        </w:rPr>
        <w:t>С.В. Федотов</w:t>
      </w:r>
    </w:p>
    <w:p w:rsidR="00376D67" w:rsidRDefault="00376D67" w:rsidP="001F41B2">
      <w:pPr>
        <w:pStyle w:val="Standard"/>
        <w:ind w:firstLine="567"/>
        <w:rPr>
          <w:sz w:val="24"/>
          <w:szCs w:val="24"/>
        </w:rPr>
      </w:pPr>
    </w:p>
    <w:sectPr w:rsidR="00376D67" w:rsidSect="000C17E3">
      <w:pgSz w:w="11906" w:h="16838"/>
      <w:pgMar w:top="1134" w:right="707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49" w:rsidRDefault="00804E49" w:rsidP="00376D67">
      <w:r>
        <w:separator/>
      </w:r>
    </w:p>
  </w:endnote>
  <w:endnote w:type="continuationSeparator" w:id="0">
    <w:p w:rsidR="00804E49" w:rsidRDefault="00804E49" w:rsidP="0037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49" w:rsidRDefault="00804E49" w:rsidP="00376D67">
      <w:r w:rsidRPr="00376D67">
        <w:rPr>
          <w:color w:val="000000"/>
        </w:rPr>
        <w:separator/>
      </w:r>
    </w:p>
  </w:footnote>
  <w:footnote w:type="continuationSeparator" w:id="0">
    <w:p w:rsidR="00804E49" w:rsidRDefault="00804E49" w:rsidP="00376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08A0"/>
    <w:multiLevelType w:val="hybridMultilevel"/>
    <w:tmpl w:val="D7DCCAF8"/>
    <w:lvl w:ilvl="0" w:tplc="B418B1A0">
      <w:start w:val="2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A620A"/>
    <w:multiLevelType w:val="hybridMultilevel"/>
    <w:tmpl w:val="4F34DE20"/>
    <w:lvl w:ilvl="0" w:tplc="DB98EFAA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3696FFF"/>
    <w:multiLevelType w:val="multilevel"/>
    <w:tmpl w:val="8E70098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6D67"/>
    <w:rsid w:val="00024089"/>
    <w:rsid w:val="000A0C12"/>
    <w:rsid w:val="000A2D98"/>
    <w:rsid w:val="000C17E3"/>
    <w:rsid w:val="000F21A0"/>
    <w:rsid w:val="001603CD"/>
    <w:rsid w:val="00163366"/>
    <w:rsid w:val="0017586C"/>
    <w:rsid w:val="001F41B2"/>
    <w:rsid w:val="00277D76"/>
    <w:rsid w:val="002D357E"/>
    <w:rsid w:val="002D39A8"/>
    <w:rsid w:val="002F6023"/>
    <w:rsid w:val="00376D67"/>
    <w:rsid w:val="00387D4A"/>
    <w:rsid w:val="003C1C2C"/>
    <w:rsid w:val="003E5E8A"/>
    <w:rsid w:val="004238ED"/>
    <w:rsid w:val="0045460E"/>
    <w:rsid w:val="00481980"/>
    <w:rsid w:val="004871A6"/>
    <w:rsid w:val="004F6A57"/>
    <w:rsid w:val="00573946"/>
    <w:rsid w:val="005C10F1"/>
    <w:rsid w:val="006076CA"/>
    <w:rsid w:val="00646734"/>
    <w:rsid w:val="00693BDE"/>
    <w:rsid w:val="006A6BCE"/>
    <w:rsid w:val="006D57C0"/>
    <w:rsid w:val="00742679"/>
    <w:rsid w:val="0078179F"/>
    <w:rsid w:val="00804E49"/>
    <w:rsid w:val="00804F0B"/>
    <w:rsid w:val="00846A11"/>
    <w:rsid w:val="008806A9"/>
    <w:rsid w:val="008F596A"/>
    <w:rsid w:val="00923557"/>
    <w:rsid w:val="00983922"/>
    <w:rsid w:val="009852E3"/>
    <w:rsid w:val="00995FFD"/>
    <w:rsid w:val="00996FA8"/>
    <w:rsid w:val="009D1BDD"/>
    <w:rsid w:val="00A201E3"/>
    <w:rsid w:val="00AA1DFC"/>
    <w:rsid w:val="00AC3814"/>
    <w:rsid w:val="00B11D14"/>
    <w:rsid w:val="00B40D02"/>
    <w:rsid w:val="00B501DE"/>
    <w:rsid w:val="00BA7035"/>
    <w:rsid w:val="00C158D2"/>
    <w:rsid w:val="00C255F9"/>
    <w:rsid w:val="00C7535E"/>
    <w:rsid w:val="00C7539B"/>
    <w:rsid w:val="00CA373C"/>
    <w:rsid w:val="00CB4571"/>
    <w:rsid w:val="00CB7C5E"/>
    <w:rsid w:val="00CF5E6A"/>
    <w:rsid w:val="00D40564"/>
    <w:rsid w:val="00D602CD"/>
    <w:rsid w:val="00D60DB6"/>
    <w:rsid w:val="00D66951"/>
    <w:rsid w:val="00D80BD4"/>
    <w:rsid w:val="00DA366C"/>
    <w:rsid w:val="00DB3DB4"/>
    <w:rsid w:val="00DC5C7E"/>
    <w:rsid w:val="00DE4EAA"/>
    <w:rsid w:val="00DE6111"/>
    <w:rsid w:val="00E07C10"/>
    <w:rsid w:val="00E456D9"/>
    <w:rsid w:val="00ED2440"/>
    <w:rsid w:val="00EF09A2"/>
    <w:rsid w:val="00F2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64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D67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376D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6D67"/>
    <w:pPr>
      <w:spacing w:after="120"/>
    </w:pPr>
  </w:style>
  <w:style w:type="paragraph" w:styleId="a3">
    <w:name w:val="List"/>
    <w:basedOn w:val="Textbody"/>
    <w:rsid w:val="00376D67"/>
    <w:rPr>
      <w:rFonts w:cs="Mangal"/>
    </w:rPr>
  </w:style>
  <w:style w:type="paragraph" w:customStyle="1" w:styleId="Caption">
    <w:name w:val="Caption"/>
    <w:basedOn w:val="Standard"/>
    <w:rsid w:val="00376D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76D67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376D67"/>
    <w:pPr>
      <w:keepNext/>
      <w:jc w:val="center"/>
      <w:outlineLvl w:val="0"/>
    </w:pPr>
    <w:rPr>
      <w:b/>
      <w:bCs/>
      <w:sz w:val="24"/>
      <w:szCs w:val="24"/>
    </w:rPr>
  </w:style>
  <w:style w:type="paragraph" w:styleId="a4">
    <w:name w:val="List Paragraph"/>
    <w:basedOn w:val="Standard"/>
    <w:qFormat/>
    <w:rsid w:val="00376D67"/>
    <w:pPr>
      <w:ind w:left="720"/>
    </w:pPr>
  </w:style>
  <w:style w:type="character" w:customStyle="1" w:styleId="1">
    <w:name w:val="Заголовок 1 Знак"/>
    <w:basedOn w:val="a0"/>
    <w:rsid w:val="00376D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376D67"/>
    <w:rPr>
      <w:i/>
      <w:iCs/>
    </w:rPr>
  </w:style>
  <w:style w:type="character" w:customStyle="1" w:styleId="NumberingSymbols">
    <w:name w:val="Numbering Symbols"/>
    <w:rsid w:val="00376D67"/>
  </w:style>
  <w:style w:type="numbering" w:customStyle="1" w:styleId="WWNum1">
    <w:name w:val="WWNum1"/>
    <w:basedOn w:val="a2"/>
    <w:rsid w:val="00376D67"/>
    <w:pPr>
      <w:numPr>
        <w:numId w:val="1"/>
      </w:numPr>
    </w:pPr>
  </w:style>
  <w:style w:type="paragraph" w:styleId="a6">
    <w:name w:val="Body Text Indent"/>
    <w:basedOn w:val="a"/>
    <w:link w:val="a7"/>
    <w:uiPriority w:val="99"/>
    <w:rsid w:val="000A0C12"/>
    <w:pPr>
      <w:ind w:firstLine="72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0A0C12"/>
    <w:rPr>
      <w:rFonts w:eastAsia="Calibri"/>
      <w:kern w:val="0"/>
      <w:sz w:val="28"/>
      <w:szCs w:val="28"/>
      <w:lang w:eastAsia="ru-RU"/>
    </w:rPr>
  </w:style>
  <w:style w:type="character" w:customStyle="1" w:styleId="iceouttxt">
    <w:name w:val="iceouttxt"/>
    <w:basedOn w:val="a0"/>
    <w:rsid w:val="008806A9"/>
  </w:style>
  <w:style w:type="paragraph" w:styleId="a8">
    <w:name w:val="Normal (Web)"/>
    <w:basedOn w:val="a"/>
    <w:uiPriority w:val="99"/>
    <w:unhideWhenUsed/>
    <w:rsid w:val="008806A9"/>
    <w:pPr>
      <w:spacing w:before="100" w:beforeAutospacing="1" w:after="100" w:afterAutospacing="1"/>
    </w:pPr>
  </w:style>
  <w:style w:type="character" w:customStyle="1" w:styleId="rserrhl">
    <w:name w:val="rs_err_hl"/>
    <w:basedOn w:val="a0"/>
    <w:rsid w:val="008806A9"/>
  </w:style>
  <w:style w:type="paragraph" w:customStyle="1" w:styleId="ConsPlusNormal">
    <w:name w:val="ConsPlusNormal"/>
    <w:rsid w:val="002D39A8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9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5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36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04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9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7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9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7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6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2016-01-29T13:22:00Z</cp:lastPrinted>
  <dcterms:created xsi:type="dcterms:W3CDTF">2016-02-29T13:28:00Z</dcterms:created>
  <dcterms:modified xsi:type="dcterms:W3CDTF">2016-02-29T14:08:00Z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